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755"/>
        </w:tabs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宋体"/>
          <w:color w:val="000000"/>
          <w:kern w:val="2"/>
          <w:sz w:val="32"/>
          <w:szCs w:val="32"/>
          <w:lang w:val="en-US" w:eastAsia="zh-CN" w:bidi="ar"/>
        </w:rPr>
        <w:t xml:space="preserve">附表1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“诚信教师、诚信学生”推荐名额分配</w:t>
      </w:r>
    </w:p>
    <w:bookmarkEnd w:id="0"/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1643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教师名额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学生名额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濉溪县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相山区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杜集区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 w:firstLine="588" w:firstLineChars="244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烈山区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市直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淮师大附属学校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合  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100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150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7BA50706"/>
    <w:rsid w:val="7BA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2022-10-19T02:25:00Z</dcterms:created>
  <dc:creator>钱伟</dc:creator>
  <cp:lastModifiedBy>钱伟</cp:lastModifiedBy>
  <dcterms:modified xsi:type="dcterms:W3CDTF">2022-10-19T02:25:53Z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8C345F612F2C46F5BAE38CADF56C955F</vt:lpwstr>
  </property>
</Properties>
</file>