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209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117"/>
        <w:gridCol w:w="2186"/>
        <w:gridCol w:w="2186"/>
        <w:gridCol w:w="2186"/>
        <w:gridCol w:w="1932"/>
        <w:gridCol w:w="1562"/>
        <w:gridCol w:w="1400"/>
        <w:gridCol w:w="911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 w14:paraId="165CA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8F4125">
            <w:pPr>
              <w:widowControl/>
              <w:rPr>
                <w:rFonts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</w:rPr>
              <w:t>附件4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9C942">
            <w:pPr>
              <w:spacing w:line="240" w:lineRule="exac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C6E88F">
            <w:pPr>
              <w:spacing w:line="240" w:lineRule="exac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D695F">
            <w:pPr>
              <w:spacing w:line="240" w:lineRule="exac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214DB">
            <w:pPr>
              <w:spacing w:line="240" w:lineRule="exac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EA2375">
            <w:pPr>
              <w:spacing w:line="240" w:lineRule="exac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9FAD5">
            <w:pPr>
              <w:spacing w:line="240" w:lineRule="exac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A1B06">
            <w:pPr>
              <w:spacing w:line="240" w:lineRule="exac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8360A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54BEA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A1305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CE6FE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4912AE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D1109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41AB0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3D66F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468BEC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5DA37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ED67D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259EF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2414D7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70D8E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67683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790CC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26CD9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26" w:type="dxa"/>
            <w:gridSpan w:val="2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26E7D1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安徽省高技能人才贯通培养试点“3+2+2”招生计划分配表</w:t>
            </w:r>
          </w:p>
        </w:tc>
      </w:tr>
      <w:tr w14:paraId="5E2D3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C2CF0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570FC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中职学校所在地</w:t>
            </w:r>
          </w:p>
        </w:tc>
        <w:tc>
          <w:tcPr>
            <w:tcW w:w="2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97456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中职学校</w:t>
            </w:r>
          </w:p>
        </w:tc>
        <w:tc>
          <w:tcPr>
            <w:tcW w:w="2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1425B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中职专业</w:t>
            </w: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0C231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贯通培养的高职院校</w:t>
            </w:r>
          </w:p>
        </w:tc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17DFE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高职专业</w:t>
            </w: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FE6D8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贯通培养的本科高校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2698E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本科专业</w:t>
            </w: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79865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</w:rPr>
              <w:t>招生计划</w:t>
            </w: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</w:rPr>
              <w:t>（人）</w:t>
            </w:r>
          </w:p>
        </w:tc>
        <w:tc>
          <w:tcPr>
            <w:tcW w:w="699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6385C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</w:rPr>
              <w:t>分市招生计划（人）</w:t>
            </w:r>
          </w:p>
        </w:tc>
      </w:tr>
      <w:tr w14:paraId="4FA7D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9A0F6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AAE55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</w:p>
        </w:tc>
        <w:tc>
          <w:tcPr>
            <w:tcW w:w="2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A1567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</w:p>
        </w:tc>
        <w:tc>
          <w:tcPr>
            <w:tcW w:w="2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5F5CA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</w:p>
        </w:tc>
        <w:tc>
          <w:tcPr>
            <w:tcW w:w="2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CCC30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</w:p>
        </w:tc>
        <w:tc>
          <w:tcPr>
            <w:tcW w:w="1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29A41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</w:p>
        </w:tc>
        <w:tc>
          <w:tcPr>
            <w:tcW w:w="1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76B0B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E181D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1CAF8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09998">
            <w:pPr>
              <w:widowControl/>
              <w:spacing w:line="24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合肥市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DD2DF">
            <w:pPr>
              <w:widowControl/>
              <w:spacing w:line="24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芜湖市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31A6D">
            <w:pPr>
              <w:widowControl/>
              <w:spacing w:line="24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蚌埠市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9ACBF">
            <w:pPr>
              <w:widowControl/>
              <w:spacing w:line="24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淮南市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46A5D">
            <w:pPr>
              <w:widowControl/>
              <w:spacing w:line="24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马鞍山市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55AAC">
            <w:pPr>
              <w:widowControl/>
              <w:spacing w:line="24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淮北市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CFEAF">
            <w:pPr>
              <w:widowControl/>
              <w:spacing w:line="24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铜陵市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3FE9F">
            <w:pPr>
              <w:widowControl/>
              <w:spacing w:line="24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安庆市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02331">
            <w:pPr>
              <w:widowControl/>
              <w:spacing w:line="24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黄山市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29339">
            <w:pPr>
              <w:widowControl/>
              <w:spacing w:line="24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滁州市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6A26D">
            <w:pPr>
              <w:widowControl/>
              <w:spacing w:line="24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阜阳市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60379">
            <w:pPr>
              <w:widowControl/>
              <w:spacing w:line="24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宿州市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25FC5">
            <w:pPr>
              <w:widowControl/>
              <w:spacing w:line="24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六安市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11A1F">
            <w:pPr>
              <w:widowControl/>
              <w:spacing w:line="24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亳州市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194E7">
            <w:pPr>
              <w:widowControl/>
              <w:spacing w:line="24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池州市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77384">
            <w:pPr>
              <w:widowControl/>
              <w:spacing w:line="24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宣城市</w:t>
            </w:r>
          </w:p>
        </w:tc>
      </w:tr>
      <w:tr w14:paraId="1F1B7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54009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1F870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蚌埠市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13308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安徽科技贸易学校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DF491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F1837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安徽国防科技职业学院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796B6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电气自动化技术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24FA8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皖西学院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1B0A2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8DB5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406A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0744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9CA8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90C1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2983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88F3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F56F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7CAD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0459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0356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0B0C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0CB9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97CC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814D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2D41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4D18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</w:tr>
      <w:tr w14:paraId="2DEDF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F106A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7AB7C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池州市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500BE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安徽交通中等职业技术学校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218D3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EFCD4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池州职业技术学院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60D65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8DB71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池州学院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81B9A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4FA6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DB9A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D205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17FF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C927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09D1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4F9F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5F22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A1AC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794E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AD1C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8890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E8D1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7E85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C3AC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5D30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D58E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</w:tr>
      <w:tr w14:paraId="2B4AA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221F7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E7496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淮南市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714EE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淮南世际艺术学校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6C050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61D6E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安徽艺术职业学院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F66E7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BDABD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安徽艺术学院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0CBE2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2C4F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D0AE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CD20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A98F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C6AA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CD1C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5FB5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028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5BD7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C6CE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7CB9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34A7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1502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2759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BCDD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F5E4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D761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</w:tr>
      <w:tr w14:paraId="0EC53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AD73B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4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99D15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铜陵市</w:t>
            </w:r>
          </w:p>
        </w:tc>
        <w:tc>
          <w:tcPr>
            <w:tcW w:w="2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3E809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铜陵理工学校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93E64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2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55437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铜陵职业技术学院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A226B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1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55097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铜陵学院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B1CDB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4223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920A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D9F1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0CA7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E266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06CF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CB12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AA21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7C51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2645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2143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DBF4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884C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713E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93BC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2877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6DB3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</w:tr>
      <w:tr w14:paraId="31EB0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CF9AD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4407C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2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CDDBA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E20E5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2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BFEDE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2DB56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汽车检测与维修技术</w:t>
            </w:r>
          </w:p>
        </w:tc>
        <w:tc>
          <w:tcPr>
            <w:tcW w:w="1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C293C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C7ECE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4481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A37A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2006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C580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586F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C906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A2BE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40FB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2318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60E1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6D80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C03B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E29B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4051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F388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401D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C8AB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</w:tr>
      <w:tr w14:paraId="361BD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998CB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F0599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芜湖市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DDA89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芜湖高级职业技术学校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4395A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电子技术应用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21C2E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芜湖职业技术大学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9D7F6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电气自动化技术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BDFF1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芜湖职业技术大学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52996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自动化技术与应用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70C0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1CD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657B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2CF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61FE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A172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BD1C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AAA5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8D5F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585B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0F2F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D62F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A68D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357E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1C33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822E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773F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</w:tr>
      <w:tr w14:paraId="36902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DB3BC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7351E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宣城市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D7B41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宣城市机械电子工程学校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1FB90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310EF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芜湖职业技术大学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C23E0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数控技术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626CA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芜湖职业技术大学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96695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机械设计制造及自动化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A82E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3511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9EE3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0441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552D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C653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7B65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2031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662D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79D6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2214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663D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9D1D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40A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74F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1338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6B72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</w:tr>
      <w:tr w14:paraId="3067C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37674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3C312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滁州市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D0AA2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滁州市信息工程学校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CF70F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625FC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滁州职业技术学院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F2612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DDD61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安徽科技工程大学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4EA1D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8B95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BA42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9129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EEB4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9637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A688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AB9F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9BA5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735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4172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D365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15C0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9E16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7E7F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C0B2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757A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4869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</w:tr>
    </w:tbl>
    <w:p w14:paraId="2E87606B"/>
    <w:p w14:paraId="1788B39E">
      <w:pPr>
        <w:pStyle w:val="2"/>
      </w:pPr>
    </w:p>
    <w:p w14:paraId="1D4C345F"/>
    <w:p w14:paraId="1D1F0F42">
      <w:pPr>
        <w:pStyle w:val="2"/>
      </w:pPr>
    </w:p>
    <w:p w14:paraId="26348249"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94009"/>
    <w:rsid w:val="35194009"/>
    <w:rsid w:val="50ED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560" w:lineRule="exac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614</Words>
  <Characters>626</Characters>
  <Lines>0</Lines>
  <Paragraphs>0</Paragraphs>
  <TotalTime>0</TotalTime>
  <ScaleCrop>false</ScaleCrop>
  <LinksUpToDate>false</LinksUpToDate>
  <CharactersWithSpaces>626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2026-06-18T08:26:00Z</dcterms:created>
  <dc:creator>WPS_1675217855</dc:creator>
  <cp:lastModifiedBy>WPS_1675217855</cp:lastModifiedBy>
  <dcterms:modified xsi:type="dcterms:W3CDTF">2026-06-18T08:31:56Z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9DD14666E52D4288A9C19D3E8FA24572_11</vt:lpwstr>
  </property>
  <property fmtid="{D5CDD505-2E9C-101B-9397-08002B2CF9AE}" pid="4" name="KSOTemplateDocerSaveRecord">
    <vt:lpwstr>eyJoZGlkIjoiNmJiNmU2YzQ0MjMwMTVkYjE1YjIzMWRiMGRiMDNhZmMiLCJ1c2VySWQiOiIxNDcwODYwMDIyIn0=</vt:lpwstr>
  </property>
</Properties>
</file>