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B6C23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淮北市202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年中考化学实验操作试题</w:t>
      </w:r>
    </w:p>
    <w:p w14:paraId="6DB4748C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实验一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: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32"/>
          <w:szCs w:val="32"/>
        </w:rPr>
        <w:t>药品的取用</w:t>
      </w:r>
    </w:p>
    <w:p w14:paraId="3E480BE8">
      <w:pPr>
        <w:spacing w:line="360" w:lineRule="auto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实验目的：</w:t>
      </w:r>
    </w:p>
    <w:p w14:paraId="75AA6680">
      <w:pPr>
        <w:spacing w:line="360" w:lineRule="auto"/>
        <w:ind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1、会正确取用固体药品</w:t>
      </w:r>
    </w:p>
    <w:p w14:paraId="5606602E">
      <w:pPr>
        <w:spacing w:line="360" w:lineRule="auto"/>
        <w:ind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2、会正确取用液体药品</w:t>
      </w:r>
    </w:p>
    <w:p w14:paraId="7274AEED">
      <w:pPr>
        <w:spacing w:line="360" w:lineRule="auto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仪器药品：</w:t>
      </w:r>
    </w:p>
    <w:p w14:paraId="0AD9FFEB">
      <w:pPr>
        <w:spacing w:line="360" w:lineRule="auto"/>
        <w:ind w:firstLine="800" w:firstLineChars="25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试管架1个、试管</w:t>
      </w:r>
      <w:r>
        <w:rPr>
          <w:rFonts w:hint="eastAsia" w:asciiTheme="majorEastAsia" w:hAnsiTheme="majorEastAsia" w:eastAsiaTheme="majorEastAsia"/>
          <w:spacing w:val="8"/>
          <w:kern w:val="0"/>
          <w:sz w:val="32"/>
          <w:szCs w:val="32"/>
        </w:rPr>
        <w:t>（15×150mm）3支</w:t>
      </w:r>
      <w:r>
        <w:rPr>
          <w:rFonts w:hint="eastAsia" w:asciiTheme="majorEastAsia" w:hAnsiTheme="majorEastAsia" w:eastAsiaTheme="majorEastAsia"/>
          <w:sz w:val="32"/>
          <w:szCs w:val="32"/>
        </w:rPr>
        <w:t>，试管刷1个、镊子1个、药匙</w:t>
      </w:r>
      <w:r>
        <w:rPr>
          <w:rFonts w:hint="eastAsia" w:asciiTheme="majorEastAsia" w:hAnsiTheme="majorEastAsia" w:eastAsiaTheme="majorEastAsia"/>
          <w:spacing w:val="8"/>
          <w:kern w:val="0"/>
          <w:sz w:val="32"/>
          <w:szCs w:val="32"/>
        </w:rPr>
        <w:t>1把</w:t>
      </w:r>
      <w:r>
        <w:rPr>
          <w:rFonts w:hint="eastAsia" w:asciiTheme="majorEastAsia" w:hAnsiTheme="majorEastAsia" w:eastAsiaTheme="majorEastAsia"/>
          <w:sz w:val="32"/>
          <w:szCs w:val="32"/>
        </w:rPr>
        <w:t>、石灰石</w:t>
      </w:r>
      <w:r>
        <w:rPr>
          <w:rFonts w:hint="eastAsia" w:asciiTheme="majorEastAsia" w:hAnsiTheme="majorEastAsia" w:eastAsiaTheme="majorEastAsia"/>
          <w:spacing w:val="8"/>
          <w:kern w:val="0"/>
          <w:sz w:val="32"/>
          <w:szCs w:val="32"/>
        </w:rPr>
        <w:t>（块状）1瓶、</w:t>
      </w:r>
      <w:r>
        <w:rPr>
          <w:rFonts w:hint="eastAsia" w:asciiTheme="majorEastAsia" w:hAnsiTheme="majorEastAsia" w:eastAsiaTheme="majorEastAsia"/>
          <w:sz w:val="32"/>
          <w:szCs w:val="32"/>
        </w:rPr>
        <w:t>碳酸钠</w:t>
      </w:r>
      <w:r>
        <w:rPr>
          <w:rFonts w:hint="eastAsia" w:asciiTheme="majorEastAsia" w:hAnsiTheme="majorEastAsia" w:eastAsiaTheme="majorEastAsia"/>
          <w:spacing w:val="8"/>
          <w:kern w:val="0"/>
          <w:sz w:val="32"/>
          <w:szCs w:val="32"/>
        </w:rPr>
        <w:t>（粉末）</w:t>
      </w:r>
      <w:r>
        <w:rPr>
          <w:rFonts w:hint="eastAsia" w:asciiTheme="majorEastAsia" w:hAnsiTheme="majorEastAsia" w:eastAsiaTheme="majorEastAsia"/>
          <w:sz w:val="32"/>
          <w:szCs w:val="32"/>
        </w:rPr>
        <w:t>1瓶、1％的氯化钠溶液1瓶、白纸若干、烧杯（500mL）4个（回收石灰石、回收碳酸钠、盛废液、盛废物）、</w:t>
      </w:r>
      <w:r>
        <w:rPr>
          <w:rFonts w:hint="eastAsia" w:asciiTheme="majorEastAsia" w:hAnsiTheme="majorEastAsia" w:eastAsiaTheme="majorEastAsia"/>
          <w:spacing w:val="-10"/>
          <w:kern w:val="0"/>
          <w:sz w:val="32"/>
          <w:szCs w:val="32"/>
        </w:rPr>
        <w:t>抹布1块。</w:t>
      </w:r>
    </w:p>
    <w:p w14:paraId="1E126FA2">
      <w:pPr>
        <w:spacing w:line="360" w:lineRule="auto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注意事项：</w:t>
      </w:r>
    </w:p>
    <w:p w14:paraId="0A0010BA">
      <w:pPr>
        <w:spacing w:line="360" w:lineRule="auto"/>
        <w:rPr>
          <w:rFonts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ascii="宋体"/>
          <w:sz w:val="32"/>
          <w:szCs w:val="32"/>
        </w:rPr>
        <w:t>1.实验过程中造成</w:t>
      </w:r>
      <w:r>
        <w:rPr>
          <w:rFonts w:hint="eastAsia" w:asciiTheme="majorEastAsia" w:hAnsiTheme="majorEastAsia" w:eastAsiaTheme="majorEastAsia"/>
          <w:b/>
          <w:bCs/>
          <w:kern w:val="0"/>
          <w:sz w:val="32"/>
          <w:szCs w:val="32"/>
        </w:rPr>
        <w:t>试管等玻璃仪器破裂</w:t>
      </w:r>
      <w:r>
        <w:rPr>
          <w:rFonts w:hint="eastAsia" w:asciiTheme="majorEastAsia" w:hAnsiTheme="majorEastAsia" w:eastAsiaTheme="majorEastAsia"/>
          <w:b/>
          <w:kern w:val="0"/>
          <w:sz w:val="32"/>
          <w:szCs w:val="32"/>
        </w:rPr>
        <w:t>，扣2分！</w:t>
      </w:r>
    </w:p>
    <w:p w14:paraId="5217A516">
      <w:pPr>
        <w:spacing w:line="360" w:lineRule="auto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2.每一项操作错误扣完为止</w:t>
      </w:r>
    </w:p>
    <w:p w14:paraId="2AEFAD09">
      <w:pPr>
        <w:spacing w:line="360" w:lineRule="auto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回答问题（每空1分，共</w:t>
      </w:r>
      <w:r>
        <w:rPr>
          <w:rFonts w:asciiTheme="majorEastAsia" w:hAnsiTheme="majorEastAsia" w:eastAsiaTheme="majorEastAsia"/>
          <w:b/>
          <w:sz w:val="32"/>
          <w:szCs w:val="32"/>
        </w:rPr>
        <w:t>2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分。写错别字，不得分。）</w:t>
      </w:r>
    </w:p>
    <w:p w14:paraId="302D56E2">
      <w:pPr>
        <w:spacing w:line="360" w:lineRule="auto"/>
        <w:ind w:firstLine="643" w:firstLineChars="20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取用块状固体时要用_______夹取，取用少量液体药品要用______________。</w:t>
      </w:r>
    </w:p>
    <w:p w14:paraId="54DC10A5"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</w:p>
    <w:p w14:paraId="539048CD"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</w:p>
    <w:p w14:paraId="6E4D08DB"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</w:p>
    <w:p w14:paraId="77192C94"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</w:p>
    <w:p w14:paraId="43DB4960"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</w:p>
    <w:p w14:paraId="5FCB7471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</w:p>
    <w:p w14:paraId="64F9151C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淮北市202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年中考化学实验操作试题</w:t>
      </w:r>
    </w:p>
    <w:p w14:paraId="59C45749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实验二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: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制取二氧化碳气体</w:t>
      </w:r>
    </w:p>
    <w:p w14:paraId="45807900">
      <w:pPr>
        <w:autoSpaceDE w:val="0"/>
        <w:autoSpaceDN w:val="0"/>
        <w:adjustRightInd w:val="0"/>
        <w:snapToGrid w:val="0"/>
        <w:spacing w:line="360" w:lineRule="auto"/>
        <w:rPr>
          <w:rFonts w:asciiTheme="majorEastAsia" w:hAnsiTheme="majorEastAsia" w:eastAsiaTheme="majorEastAsia"/>
          <w:b/>
          <w:bCs/>
          <w:spacing w:val="5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pacing w:val="5"/>
          <w:kern w:val="0"/>
          <w:sz w:val="32"/>
          <w:szCs w:val="32"/>
        </w:rPr>
        <w:t>实验目的：</w:t>
      </w:r>
    </w:p>
    <w:p w14:paraId="1FFD5E04">
      <w:pPr>
        <w:autoSpaceDE w:val="0"/>
        <w:autoSpaceDN w:val="0"/>
        <w:adjustRightInd w:val="0"/>
        <w:snapToGrid w:val="0"/>
        <w:spacing w:line="360" w:lineRule="auto"/>
        <w:ind w:left="-359" w:leftChars="-171" w:firstLine="468" w:firstLineChars="142"/>
        <w:rPr>
          <w:rFonts w:asciiTheme="majorEastAsia" w:hAnsiTheme="majorEastAsia" w:eastAsiaTheme="majorEastAsia"/>
          <w:b/>
          <w:bCs/>
          <w:spacing w:val="5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/>
          <w:spacing w:val="5"/>
          <w:kern w:val="0"/>
          <w:sz w:val="32"/>
          <w:szCs w:val="32"/>
        </w:rPr>
        <w:t>1.会检查装置的气密性；</w:t>
      </w:r>
    </w:p>
    <w:p w14:paraId="0198C097">
      <w:pPr>
        <w:autoSpaceDE w:val="0"/>
        <w:autoSpaceDN w:val="0"/>
        <w:adjustRightInd w:val="0"/>
        <w:snapToGrid w:val="0"/>
        <w:spacing w:line="360" w:lineRule="auto"/>
        <w:ind w:left="-359" w:leftChars="-171" w:firstLine="468" w:firstLineChars="142"/>
        <w:rPr>
          <w:rFonts w:asciiTheme="majorEastAsia" w:hAnsiTheme="majorEastAsia" w:eastAsiaTheme="majorEastAsia"/>
          <w:spacing w:val="5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/>
          <w:spacing w:val="5"/>
          <w:kern w:val="0"/>
          <w:sz w:val="32"/>
          <w:szCs w:val="32"/>
        </w:rPr>
        <w:t>2.能正确取用块状药品和液体药品；</w:t>
      </w:r>
    </w:p>
    <w:p w14:paraId="4F723454">
      <w:pPr>
        <w:autoSpaceDE w:val="0"/>
        <w:autoSpaceDN w:val="0"/>
        <w:adjustRightInd w:val="0"/>
        <w:snapToGrid w:val="0"/>
        <w:spacing w:line="360" w:lineRule="auto"/>
        <w:ind w:left="-359" w:leftChars="-171" w:firstLine="470" w:firstLineChars="142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pacing w:val="5"/>
          <w:kern w:val="0"/>
          <w:sz w:val="32"/>
          <w:szCs w:val="32"/>
        </w:rPr>
        <w:t>仪器用品：</w:t>
      </w:r>
      <w:r>
        <w:rPr>
          <w:rFonts w:hint="eastAsia" w:asciiTheme="majorEastAsia" w:hAnsiTheme="majorEastAsia" w:eastAsiaTheme="majorEastAsia"/>
          <w:spacing w:val="-12"/>
          <w:kern w:val="0"/>
          <w:sz w:val="32"/>
          <w:szCs w:val="32"/>
        </w:rPr>
        <w:t>试管架1个、大试管1支（20×200mm）、铁架台</w:t>
      </w:r>
      <w:r>
        <w:rPr>
          <w:rFonts w:hint="eastAsia" w:asciiTheme="majorEastAsia" w:hAnsiTheme="majorEastAsia" w:eastAsiaTheme="majorEastAsia"/>
          <w:spacing w:val="-12"/>
          <w:sz w:val="32"/>
          <w:szCs w:val="32"/>
        </w:rPr>
        <w:t>1个</w:t>
      </w:r>
      <w:r>
        <w:rPr>
          <w:rFonts w:hint="eastAsia" w:asciiTheme="majorEastAsia" w:hAnsiTheme="majorEastAsia" w:eastAsiaTheme="majorEastAsia"/>
          <w:spacing w:val="-12"/>
          <w:kern w:val="0"/>
          <w:sz w:val="32"/>
          <w:szCs w:val="32"/>
        </w:rPr>
        <w:t>（带铁夹）、带导气管的橡皮塞1套、水槽1个、镊子1个、试管刷1个、石灰石碎块1瓶、稀盐酸1瓶、烧杯（500mL）3个（盛废物、盛废液、回收石灰石）、</w:t>
      </w:r>
      <w:r>
        <w:rPr>
          <w:rFonts w:hint="eastAsia" w:asciiTheme="majorEastAsia" w:hAnsiTheme="majorEastAsia" w:eastAsiaTheme="majorEastAsia"/>
          <w:spacing w:val="-12"/>
          <w:sz w:val="32"/>
          <w:szCs w:val="32"/>
        </w:rPr>
        <w:t>白纸</w:t>
      </w:r>
      <w:r>
        <w:rPr>
          <w:rFonts w:hint="eastAsia" w:asciiTheme="majorEastAsia" w:hAnsiTheme="majorEastAsia" w:eastAsiaTheme="majorEastAsia"/>
          <w:spacing w:val="-12"/>
          <w:kern w:val="0"/>
          <w:sz w:val="32"/>
          <w:szCs w:val="32"/>
        </w:rPr>
        <w:t>若干、</w:t>
      </w:r>
      <w:r>
        <w:rPr>
          <w:rFonts w:hint="eastAsia" w:asciiTheme="majorEastAsia" w:hAnsiTheme="majorEastAsia" w:eastAsiaTheme="majorEastAsia"/>
          <w:spacing w:val="-10"/>
          <w:kern w:val="0"/>
          <w:sz w:val="32"/>
          <w:szCs w:val="32"/>
        </w:rPr>
        <w:t>抹布1块</w:t>
      </w:r>
      <w:r>
        <w:rPr>
          <w:rFonts w:hint="eastAsia" w:asciiTheme="majorEastAsia" w:hAnsiTheme="majorEastAsia" w:eastAsiaTheme="majorEastAsia"/>
          <w:spacing w:val="-12"/>
          <w:kern w:val="0"/>
          <w:sz w:val="32"/>
          <w:szCs w:val="32"/>
        </w:rPr>
        <w:t>。</w:t>
      </w:r>
      <w:r>
        <w:rPr>
          <w:rFonts w:hint="eastAsia" w:asciiTheme="majorEastAsia" w:hAnsiTheme="majorEastAsia" w:eastAsiaTheme="majorEastAsia"/>
          <w:sz w:val="32"/>
          <w:szCs w:val="32"/>
        </w:rPr>
        <w:t>注意事项：</w:t>
      </w:r>
    </w:p>
    <w:p w14:paraId="60FCBFAC">
      <w:pPr>
        <w:spacing w:line="360" w:lineRule="auto"/>
        <w:jc w:val="left"/>
        <w:rPr>
          <w:rFonts w:asciiTheme="majorEastAsia" w:hAnsiTheme="majorEastAsia" w:eastAsiaTheme="majorEastAsia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1.实验过程中造成</w:t>
      </w:r>
      <w:r>
        <w:rPr>
          <w:rFonts w:hint="eastAsia" w:asciiTheme="majorEastAsia" w:hAnsiTheme="majorEastAsia" w:eastAsiaTheme="majorEastAsia"/>
          <w:b/>
          <w:bCs/>
          <w:kern w:val="0"/>
          <w:sz w:val="32"/>
          <w:szCs w:val="32"/>
        </w:rPr>
        <w:t>试管等玻璃仪器破裂</w:t>
      </w:r>
      <w:r>
        <w:rPr>
          <w:rFonts w:hint="eastAsia" w:asciiTheme="majorEastAsia" w:hAnsiTheme="majorEastAsia" w:eastAsiaTheme="majorEastAsia"/>
          <w:kern w:val="0"/>
          <w:sz w:val="32"/>
          <w:szCs w:val="32"/>
        </w:rPr>
        <w:t>，扣2分！</w:t>
      </w:r>
    </w:p>
    <w:p w14:paraId="20693572">
      <w:pPr>
        <w:spacing w:line="360" w:lineRule="auto"/>
        <w:jc w:val="left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2.每一项操作错误扣完为止</w:t>
      </w:r>
    </w:p>
    <w:p w14:paraId="232B14F1">
      <w:pPr>
        <w:spacing w:line="360" w:lineRule="auto"/>
        <w:jc w:val="left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回答问题</w:t>
      </w:r>
      <w:r>
        <w:rPr>
          <w:rFonts w:hint="eastAsia" w:asciiTheme="majorEastAsia" w:hAnsiTheme="majorEastAsia" w:eastAsiaTheme="majorEastAsia"/>
          <w:sz w:val="32"/>
          <w:szCs w:val="32"/>
        </w:rPr>
        <w:t>（共</w:t>
      </w:r>
      <w:r>
        <w:rPr>
          <w:rFonts w:asciiTheme="majorEastAsia" w:hAnsiTheme="majorEastAsia" w:eastAsiaTheme="majorEastAsia"/>
          <w:sz w:val="32"/>
          <w:szCs w:val="32"/>
        </w:rPr>
        <w:t>2</w:t>
      </w:r>
      <w:r>
        <w:rPr>
          <w:rFonts w:hint="eastAsia" w:asciiTheme="majorEastAsia" w:hAnsiTheme="majorEastAsia" w:eastAsiaTheme="majorEastAsia"/>
          <w:sz w:val="32"/>
          <w:szCs w:val="32"/>
        </w:rPr>
        <w:t>分）。</w:t>
      </w:r>
    </w:p>
    <w:p w14:paraId="5EE897B4">
      <w:pPr>
        <w:spacing w:line="360" w:lineRule="auto"/>
        <w:jc w:val="left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化学方程式书写，有一处错误，不得分。</w:t>
      </w:r>
    </w:p>
    <w:p w14:paraId="633F7C3F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（1）写出制取二氧化碳的</w:t>
      </w:r>
    </w:p>
    <w:p w14:paraId="282E3C14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化学方程式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                                  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 w14:paraId="456670A5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（2）写出检验二氧化碳的</w:t>
      </w:r>
    </w:p>
    <w:p w14:paraId="41DB728B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化学方程式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                                  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 w14:paraId="46AB1408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</w:p>
    <w:p w14:paraId="018386D9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</w:p>
    <w:p w14:paraId="64CE2B78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</w:p>
    <w:p w14:paraId="4E2B6A2D">
      <w:pPr>
        <w:spacing w:line="360" w:lineRule="auto"/>
        <w:rPr>
          <w:rFonts w:asciiTheme="majorEastAsia" w:hAnsiTheme="majorEastAsia" w:eastAsiaTheme="majorEastAsia"/>
          <w:sz w:val="32"/>
          <w:szCs w:val="32"/>
        </w:rPr>
      </w:pPr>
    </w:p>
    <w:p w14:paraId="3FDEC562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</w:p>
    <w:p w14:paraId="688F715A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淮北市202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年中考化学实验操作试题</w:t>
      </w:r>
    </w:p>
    <w:p w14:paraId="3B0F8A75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 xml:space="preserve">实验三 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: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 xml:space="preserve"> 金属的主要化学性质</w:t>
      </w:r>
    </w:p>
    <w:p w14:paraId="70E99693">
      <w:pPr>
        <w:autoSpaceDE w:val="0"/>
        <w:autoSpaceDN w:val="0"/>
        <w:adjustRightInd w:val="0"/>
        <w:snapToGrid w:val="0"/>
        <w:spacing w:line="720" w:lineRule="exact"/>
        <w:rPr>
          <w:rFonts w:ascii="宋体"/>
          <w:b/>
          <w:bCs/>
          <w:spacing w:val="5"/>
          <w:kern w:val="0"/>
          <w:sz w:val="32"/>
          <w:szCs w:val="32"/>
        </w:rPr>
      </w:pPr>
      <w:r>
        <w:rPr>
          <w:rFonts w:hint="eastAsia" w:ascii="宋体" w:hAnsi="宋体"/>
          <w:b/>
          <w:bCs/>
          <w:spacing w:val="5"/>
          <w:kern w:val="0"/>
          <w:sz w:val="32"/>
          <w:szCs w:val="32"/>
        </w:rPr>
        <w:t>实验目的：</w:t>
      </w:r>
    </w:p>
    <w:p w14:paraId="23E6C7B7">
      <w:pPr>
        <w:autoSpaceDE w:val="0"/>
        <w:autoSpaceDN w:val="0"/>
        <w:adjustRightInd w:val="0"/>
        <w:snapToGrid w:val="0"/>
        <w:spacing w:line="480" w:lineRule="auto"/>
        <w:ind w:left="405"/>
        <w:rPr>
          <w:rFonts w:ascii="宋体"/>
          <w:bCs/>
          <w:spacing w:val="5"/>
          <w:kern w:val="0"/>
          <w:sz w:val="32"/>
          <w:szCs w:val="32"/>
        </w:rPr>
      </w:pPr>
      <w:r>
        <w:rPr>
          <w:rFonts w:hint="eastAsia" w:ascii="宋体" w:hAnsi="宋体"/>
          <w:bCs/>
          <w:spacing w:val="5"/>
          <w:kern w:val="0"/>
          <w:sz w:val="32"/>
          <w:szCs w:val="32"/>
        </w:rPr>
        <w:t>1.认识金属主要化学性质并正确书写有关化学方程式；</w:t>
      </w:r>
    </w:p>
    <w:p w14:paraId="142E8FE6">
      <w:pPr>
        <w:autoSpaceDE w:val="0"/>
        <w:autoSpaceDN w:val="0"/>
        <w:adjustRightInd w:val="0"/>
        <w:snapToGrid w:val="0"/>
        <w:spacing w:line="480" w:lineRule="auto"/>
        <w:ind w:left="405"/>
        <w:rPr>
          <w:rFonts w:ascii="宋体"/>
          <w:bCs/>
          <w:spacing w:val="5"/>
          <w:kern w:val="0"/>
          <w:sz w:val="32"/>
          <w:szCs w:val="32"/>
        </w:rPr>
      </w:pPr>
      <w:r>
        <w:rPr>
          <w:rFonts w:hint="eastAsia" w:ascii="宋体" w:hAnsi="宋体"/>
          <w:bCs/>
          <w:spacing w:val="5"/>
          <w:kern w:val="0"/>
          <w:sz w:val="32"/>
          <w:szCs w:val="32"/>
        </w:rPr>
        <w:t>2.能正确使用酒精灯加热固体及有关基本实验操作；</w:t>
      </w:r>
    </w:p>
    <w:p w14:paraId="40269BD6">
      <w:pPr>
        <w:autoSpaceDE w:val="0"/>
        <w:autoSpaceDN w:val="0"/>
        <w:adjustRightInd w:val="0"/>
        <w:snapToGrid w:val="0"/>
        <w:spacing w:line="480" w:lineRule="auto"/>
        <w:ind w:left="405"/>
        <w:rPr>
          <w:rFonts w:ascii="宋体"/>
          <w:bCs/>
          <w:spacing w:val="5"/>
          <w:kern w:val="0"/>
          <w:sz w:val="32"/>
          <w:szCs w:val="32"/>
        </w:rPr>
      </w:pPr>
      <w:r>
        <w:rPr>
          <w:rFonts w:hint="eastAsia" w:ascii="宋体" w:hAnsi="宋体"/>
          <w:bCs/>
          <w:spacing w:val="5"/>
          <w:kern w:val="0"/>
          <w:sz w:val="32"/>
          <w:szCs w:val="32"/>
        </w:rPr>
        <w:t>3.能正确取用块状固体和液体药品及有关基本实验操作。</w:t>
      </w:r>
    </w:p>
    <w:p w14:paraId="26BC9FEC">
      <w:pPr>
        <w:autoSpaceDE w:val="0"/>
        <w:autoSpaceDN w:val="0"/>
        <w:adjustRightInd w:val="0"/>
        <w:snapToGrid w:val="0"/>
        <w:spacing w:line="480" w:lineRule="auto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pacing w:val="5"/>
          <w:kern w:val="0"/>
          <w:sz w:val="32"/>
          <w:szCs w:val="32"/>
        </w:rPr>
        <w:t>仪器用品：</w:t>
      </w:r>
      <w:r>
        <w:rPr>
          <w:rFonts w:hint="eastAsia" w:ascii="宋体" w:hAnsi="宋体"/>
          <w:spacing w:val="-10"/>
          <w:kern w:val="0"/>
          <w:sz w:val="32"/>
          <w:szCs w:val="32"/>
        </w:rPr>
        <w:t>试管架1个、试管刷1个、坩埚钳1个、</w:t>
      </w:r>
      <w:r>
        <w:rPr>
          <w:rFonts w:hint="eastAsia" w:ascii="宋体" w:hAnsi="宋体" w:cs="宋体"/>
          <w:spacing w:val="-10"/>
          <w:kern w:val="0"/>
          <w:sz w:val="32"/>
          <w:szCs w:val="32"/>
        </w:rPr>
        <w:t>镊子1个</w:t>
      </w:r>
      <w:r>
        <w:rPr>
          <w:rFonts w:hint="eastAsia" w:ascii="宋体" w:hAnsi="宋体"/>
          <w:spacing w:val="-10"/>
          <w:kern w:val="0"/>
          <w:sz w:val="32"/>
          <w:szCs w:val="32"/>
        </w:rPr>
        <w:t>、石棉网1个、酒精灯1个、火柴1盒、小试管2支(</w:t>
      </w:r>
      <w:r>
        <w:rPr>
          <w:rFonts w:hint="eastAsia" w:ascii="宋体" w:hAnsi="宋体"/>
          <w:spacing w:val="-10"/>
          <w:sz w:val="32"/>
          <w:szCs w:val="32"/>
        </w:rPr>
        <w:t>15×150mm</w:t>
      </w:r>
      <w:r>
        <w:rPr>
          <w:rFonts w:hint="eastAsia" w:ascii="宋体" w:hAnsi="宋体"/>
          <w:spacing w:val="-10"/>
          <w:kern w:val="0"/>
          <w:sz w:val="32"/>
          <w:szCs w:val="32"/>
        </w:rPr>
        <w:t>)、铜片1瓶、锌粒1瓶、铁丝1瓶（已打磨）、稀盐酸1瓶、硫酸铜溶液1瓶、抹布1块、白纸若干、烧杯3个(500mL）(回收金属、废物、废液)。</w:t>
      </w:r>
    </w:p>
    <w:p w14:paraId="0010C5DF">
      <w:pPr>
        <w:spacing w:line="480" w:lineRule="auto"/>
        <w:rPr>
          <w:rFonts w:ascii="宋体"/>
          <w:spacing w:val="-10"/>
          <w:sz w:val="32"/>
          <w:szCs w:val="32"/>
        </w:rPr>
      </w:pPr>
      <w:r>
        <w:rPr>
          <w:rFonts w:hint="eastAsia" w:ascii="宋体" w:hAnsi="宋体"/>
          <w:b/>
          <w:spacing w:val="-10"/>
          <w:sz w:val="32"/>
          <w:szCs w:val="32"/>
        </w:rPr>
        <w:t>回答问题：</w:t>
      </w:r>
      <w:r>
        <w:rPr>
          <w:rFonts w:hint="eastAsia" w:ascii="宋体" w:hAnsi="宋体"/>
          <w:spacing w:val="-10"/>
          <w:sz w:val="32"/>
          <w:szCs w:val="32"/>
        </w:rPr>
        <w:t>书写化学方程式（每个0.5分，共1.5分）若化学式写错或未配平，不写“加热”或“↑”，均不得分。</w:t>
      </w:r>
    </w:p>
    <w:p w14:paraId="35E01B7F">
      <w:pPr>
        <w:spacing w:line="480" w:lineRule="auto"/>
        <w:rPr>
          <w:rFonts w:ascii="宋体"/>
          <w:spacing w:val="-10"/>
          <w:sz w:val="32"/>
          <w:szCs w:val="32"/>
          <w:u w:val="single"/>
        </w:rPr>
      </w:pPr>
      <w:r>
        <w:rPr>
          <w:rFonts w:hint="eastAsia" w:ascii="宋体" w:hAnsi="宋体"/>
          <w:spacing w:val="-10"/>
          <w:sz w:val="32"/>
          <w:szCs w:val="32"/>
        </w:rPr>
        <w:t xml:space="preserve">(1)铜与氧气: </w:t>
      </w:r>
      <w:r>
        <w:rPr>
          <w:rFonts w:hint="eastAsia" w:ascii="宋体" w:hAnsi="宋体"/>
          <w:spacing w:val="-10"/>
          <w:sz w:val="32"/>
          <w:szCs w:val="32"/>
          <w:u w:val="single"/>
        </w:rPr>
        <w:t xml:space="preserve">                                       </w:t>
      </w:r>
    </w:p>
    <w:p w14:paraId="4511858A">
      <w:pPr>
        <w:spacing w:line="480" w:lineRule="auto"/>
        <w:rPr>
          <w:rFonts w:ascii="宋体"/>
          <w:spacing w:val="-10"/>
          <w:sz w:val="32"/>
          <w:szCs w:val="32"/>
        </w:rPr>
      </w:pPr>
      <w:r>
        <w:rPr>
          <w:rFonts w:hint="eastAsia" w:ascii="宋体" w:hAnsi="宋体"/>
          <w:spacing w:val="-10"/>
          <w:sz w:val="32"/>
          <w:szCs w:val="32"/>
        </w:rPr>
        <w:t>(2)锌与盐酸:</w:t>
      </w:r>
      <w:r>
        <w:rPr>
          <w:rFonts w:hint="eastAsia" w:ascii="宋体" w:hAnsi="宋体"/>
          <w:spacing w:val="-10"/>
          <w:sz w:val="32"/>
          <w:szCs w:val="32"/>
          <w:u w:val="single"/>
        </w:rPr>
        <w:t xml:space="preserve">                                        </w:t>
      </w:r>
      <w:r>
        <w:rPr>
          <w:rFonts w:hint="eastAsia" w:ascii="宋体" w:hAnsi="宋体"/>
          <w:spacing w:val="-10"/>
          <w:sz w:val="32"/>
          <w:szCs w:val="32"/>
        </w:rPr>
        <w:t xml:space="preserve"> </w:t>
      </w:r>
    </w:p>
    <w:p w14:paraId="46365872">
      <w:pPr>
        <w:spacing w:line="480" w:lineRule="auto"/>
        <w:jc w:val="left"/>
        <w:rPr>
          <w:rFonts w:ascii="宋体" w:hAnsi="宋体"/>
          <w:b/>
          <w:bCs/>
          <w:spacing w:val="5"/>
          <w:kern w:val="0"/>
          <w:sz w:val="32"/>
          <w:szCs w:val="21"/>
        </w:rPr>
      </w:pPr>
      <w:r>
        <w:rPr>
          <w:rFonts w:hint="eastAsia" w:ascii="宋体" w:hAnsi="宋体"/>
          <w:spacing w:val="-10"/>
          <w:sz w:val="32"/>
          <w:szCs w:val="32"/>
        </w:rPr>
        <w:t xml:space="preserve">(3)铁与硫酸铜溶液: </w:t>
      </w:r>
      <w:r>
        <w:rPr>
          <w:rFonts w:hint="eastAsia" w:ascii="宋体" w:hAnsi="宋体"/>
          <w:spacing w:val="-10"/>
          <w:sz w:val="32"/>
          <w:szCs w:val="32"/>
          <w:u w:val="single"/>
        </w:rPr>
        <w:t xml:space="preserve">                                </w:t>
      </w:r>
    </w:p>
    <w:p w14:paraId="4F383AB1">
      <w:pPr>
        <w:spacing w:line="720" w:lineRule="exact"/>
        <w:jc w:val="center"/>
        <w:rPr>
          <w:rFonts w:hint="eastAsia" w:ascii="宋体" w:hAnsi="宋体"/>
          <w:b/>
          <w:sz w:val="40"/>
          <w:szCs w:val="28"/>
        </w:rPr>
      </w:pPr>
    </w:p>
    <w:p w14:paraId="36C07A1B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</w:p>
    <w:p w14:paraId="38859677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淮北市202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年中考化学实验操作试题</w:t>
      </w:r>
    </w:p>
    <w:p w14:paraId="3CC6A714"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实验四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: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测定溶液的pH及酸与碱的反应</w:t>
      </w:r>
    </w:p>
    <w:p w14:paraId="2C06F2B2">
      <w:pPr>
        <w:spacing w:line="480" w:lineRule="auto"/>
        <w:rPr>
          <w:rFonts w:ascii="宋体" w:hAnsi="宋体"/>
          <w:b/>
          <w:bCs/>
          <w:spacing w:val="5"/>
          <w:kern w:val="0"/>
          <w:sz w:val="32"/>
          <w:szCs w:val="11"/>
        </w:rPr>
      </w:pPr>
      <w:r>
        <w:rPr>
          <w:rFonts w:hint="eastAsia" w:ascii="宋体" w:hAnsi="宋体"/>
          <w:b/>
          <w:bCs/>
          <w:spacing w:val="5"/>
          <w:kern w:val="0"/>
          <w:sz w:val="32"/>
          <w:szCs w:val="11"/>
        </w:rPr>
        <w:t>实验目的：</w:t>
      </w:r>
    </w:p>
    <w:p w14:paraId="315B9AFE">
      <w:pPr>
        <w:spacing w:line="480" w:lineRule="auto"/>
        <w:ind w:firstLine="660" w:firstLineChars="200"/>
        <w:rPr>
          <w:rFonts w:ascii="宋体" w:hAnsi="宋体"/>
          <w:spacing w:val="5"/>
          <w:kern w:val="0"/>
          <w:sz w:val="32"/>
          <w:szCs w:val="11"/>
        </w:rPr>
      </w:pPr>
      <w:r>
        <w:rPr>
          <w:rFonts w:hint="eastAsia" w:ascii="宋体" w:hAnsi="宋体"/>
          <w:spacing w:val="5"/>
          <w:kern w:val="0"/>
          <w:sz w:val="32"/>
          <w:szCs w:val="11"/>
        </w:rPr>
        <w:t>1、知道pH试纸的使用方法，能正确测定溶液的pH;</w:t>
      </w:r>
    </w:p>
    <w:p w14:paraId="6E44E412">
      <w:pPr>
        <w:spacing w:line="480" w:lineRule="auto"/>
        <w:ind w:firstLine="660" w:firstLineChars="200"/>
        <w:rPr>
          <w:rFonts w:ascii="宋体" w:hAnsi="宋体"/>
          <w:spacing w:val="5"/>
          <w:kern w:val="0"/>
          <w:sz w:val="32"/>
          <w:szCs w:val="11"/>
        </w:rPr>
      </w:pPr>
      <w:r>
        <w:rPr>
          <w:rFonts w:ascii="宋体" w:hAnsi="宋体"/>
          <w:spacing w:val="5"/>
          <w:kern w:val="0"/>
          <w:sz w:val="32"/>
          <w:szCs w:val="11"/>
        </w:rPr>
        <w:t>2</w:t>
      </w:r>
      <w:r>
        <w:rPr>
          <w:rFonts w:hint="eastAsia" w:ascii="宋体" w:hAnsi="宋体"/>
          <w:spacing w:val="5"/>
          <w:kern w:val="0"/>
          <w:sz w:val="32"/>
          <w:szCs w:val="11"/>
        </w:rPr>
        <w:t>、掌握酸碱中和反应的操作，能正确使用胶头滴管;</w:t>
      </w:r>
    </w:p>
    <w:p w14:paraId="11DE587C">
      <w:pPr>
        <w:spacing w:line="480" w:lineRule="auto"/>
        <w:ind w:firstLine="660" w:firstLineChars="200"/>
        <w:rPr>
          <w:rFonts w:ascii="宋体" w:hAnsi="宋体"/>
          <w:spacing w:val="5"/>
          <w:kern w:val="0"/>
          <w:sz w:val="32"/>
          <w:szCs w:val="11"/>
        </w:rPr>
      </w:pPr>
      <w:r>
        <w:rPr>
          <w:rFonts w:ascii="宋体" w:hAnsi="宋体"/>
          <w:spacing w:val="5"/>
          <w:kern w:val="0"/>
          <w:sz w:val="32"/>
          <w:szCs w:val="11"/>
        </w:rPr>
        <w:t>3</w:t>
      </w:r>
      <w:r>
        <w:rPr>
          <w:rFonts w:hint="eastAsia" w:ascii="宋体" w:hAnsi="宋体"/>
          <w:spacing w:val="5"/>
          <w:kern w:val="0"/>
          <w:sz w:val="32"/>
          <w:szCs w:val="11"/>
        </w:rPr>
        <w:t>、观察和认识化学变化中的各种现象并写出结论。</w:t>
      </w:r>
    </w:p>
    <w:p w14:paraId="5A2FC4A7">
      <w:pPr>
        <w:spacing w:line="480" w:lineRule="auto"/>
        <w:rPr>
          <w:rFonts w:ascii="宋体" w:hAnsi="宋体"/>
          <w:b/>
          <w:bCs/>
          <w:spacing w:val="5"/>
          <w:kern w:val="0"/>
          <w:sz w:val="32"/>
          <w:szCs w:val="11"/>
        </w:rPr>
      </w:pPr>
      <w:r>
        <w:rPr>
          <w:rFonts w:hint="eastAsia" w:ascii="宋体" w:hAnsi="宋体"/>
          <w:b/>
          <w:bCs/>
          <w:spacing w:val="5"/>
          <w:kern w:val="0"/>
          <w:sz w:val="32"/>
          <w:szCs w:val="11"/>
        </w:rPr>
        <w:t>仪器用品：</w:t>
      </w:r>
    </w:p>
    <w:p w14:paraId="2C9B15FC">
      <w:pPr>
        <w:spacing w:line="480" w:lineRule="auto"/>
        <w:ind w:firstLine="660" w:firstLineChars="200"/>
        <w:rPr>
          <w:rFonts w:ascii="宋体" w:hAnsi="宋体"/>
          <w:spacing w:val="5"/>
          <w:kern w:val="0"/>
          <w:sz w:val="32"/>
          <w:szCs w:val="11"/>
        </w:rPr>
      </w:pPr>
      <w:r>
        <w:rPr>
          <w:rFonts w:hint="eastAsia" w:ascii="宋体" w:hAnsi="宋体"/>
          <w:spacing w:val="5"/>
          <w:kern w:val="0"/>
          <w:sz w:val="32"/>
          <w:szCs w:val="11"/>
        </w:rPr>
        <w:t>试管架1个、试管（15×150mm）2支、试管刷1个、玻璃棒1个、pH试纸（附比色卡）、玻璃片1片、滤纸若干张、待测液1瓶、蒸馏水1瓶、稀盐酸（1：6）1瓶（滴瓶）、1%的氢氧化钠溶液1瓶、酚酞试剂1瓶。烧杯（500mL）3个（盛放玻璃棒、盛废物、盛废液）。</w:t>
      </w:r>
    </w:p>
    <w:p w14:paraId="162D5C16"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注意事项：</w:t>
      </w:r>
    </w:p>
    <w:p w14:paraId="10CEEC37">
      <w:pPr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1.实验过程中造成</w:t>
      </w:r>
      <w:r>
        <w:rPr>
          <w:rFonts w:hint="eastAsia" w:ascii="宋体" w:hAnsi="宋体"/>
          <w:b/>
          <w:bCs/>
          <w:sz w:val="32"/>
          <w:szCs w:val="32"/>
        </w:rPr>
        <w:t>试管等玻璃仪器破裂，</w:t>
      </w:r>
      <w:r>
        <w:rPr>
          <w:rFonts w:hint="eastAsia" w:ascii="宋体" w:hAnsi="宋体"/>
          <w:sz w:val="32"/>
          <w:szCs w:val="32"/>
        </w:rPr>
        <w:t>扣</w:t>
      </w:r>
      <w:r>
        <w:rPr>
          <w:rFonts w:hint="eastAsia" w:ascii="宋体"/>
          <w:sz w:val="32"/>
          <w:szCs w:val="32"/>
        </w:rPr>
        <w:t>2分！</w:t>
      </w:r>
    </w:p>
    <w:p w14:paraId="67323C19">
      <w:pPr>
        <w:rPr>
          <w:rFonts w:ascii="宋体" w:hAnsi="Times New Roman"/>
          <w:sz w:val="32"/>
          <w:szCs w:val="32"/>
        </w:rPr>
      </w:pPr>
      <w:r>
        <w:rPr>
          <w:rFonts w:hint="eastAsia" w:ascii="宋体"/>
          <w:b/>
          <w:bCs/>
          <w:sz w:val="32"/>
          <w:szCs w:val="32"/>
        </w:rPr>
        <w:t>2.每一项操作错误扣完为止</w:t>
      </w:r>
    </w:p>
    <w:p w14:paraId="7B25BE7E">
      <w:pPr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实验记录：（每空</w:t>
      </w:r>
      <w:r>
        <w:rPr>
          <w:rFonts w:ascii="宋体"/>
          <w:sz w:val="32"/>
          <w:szCs w:val="32"/>
        </w:rPr>
        <w:t>1</w:t>
      </w:r>
      <w:r>
        <w:rPr>
          <w:rFonts w:hint="eastAsia" w:ascii="宋体"/>
          <w:sz w:val="32"/>
          <w:szCs w:val="32"/>
        </w:rPr>
        <w:t>分，共</w:t>
      </w:r>
      <w:r>
        <w:rPr>
          <w:rFonts w:ascii="宋体"/>
          <w:sz w:val="32"/>
          <w:szCs w:val="32"/>
        </w:rPr>
        <w:t>2</w:t>
      </w:r>
      <w:r>
        <w:rPr>
          <w:rFonts w:hint="eastAsia" w:ascii="宋体"/>
          <w:sz w:val="32"/>
          <w:szCs w:val="32"/>
        </w:rPr>
        <w:t>分）：</w:t>
      </w:r>
    </w:p>
    <w:p w14:paraId="55A32599">
      <w:pPr>
        <w:spacing w:line="360" w:lineRule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待测液</w:t>
      </w:r>
      <w:r>
        <w:rPr>
          <w:rFonts w:hint="eastAsia" w:ascii="宋体"/>
          <w:sz w:val="32"/>
          <w:szCs w:val="32"/>
        </w:rPr>
        <w:t>pH为</w:t>
      </w:r>
      <w:r>
        <w:rPr>
          <w:rFonts w:hint="eastAsia" w:ascii="宋体"/>
          <w:sz w:val="32"/>
          <w:szCs w:val="32"/>
          <w:u w:val="single"/>
        </w:rPr>
        <w:t xml:space="preserve">   </w:t>
      </w:r>
      <w:r>
        <w:rPr>
          <w:rFonts w:ascii="宋体"/>
          <w:sz w:val="32"/>
          <w:szCs w:val="32"/>
          <w:u w:val="single"/>
        </w:rPr>
        <w:t xml:space="preserve">                 </w:t>
      </w:r>
      <w:r>
        <w:rPr>
          <w:rFonts w:hint="eastAsia" w:asci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</w:rPr>
        <w:t>，</w:t>
      </w:r>
    </w:p>
    <w:p w14:paraId="65E873F9">
      <w:pPr>
        <w:spacing w:line="360" w:lineRule="auto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化学反应方程式为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</w:t>
      </w:r>
      <w:r>
        <w:rPr>
          <w:rFonts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0C59043C">
      <w:pPr>
        <w:spacing w:line="360" w:lineRule="auto"/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 w14:paraId="0310ABDE">
      <w:pPr>
        <w:spacing w:line="360" w:lineRule="auto"/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 w14:paraId="2F0098D8">
      <w:pPr>
        <w:spacing w:line="720" w:lineRule="exact"/>
        <w:jc w:val="left"/>
        <w:rPr>
          <w:rFonts w:ascii="宋体" w:hAnsi="宋体"/>
          <w:b/>
          <w:sz w:val="40"/>
          <w:szCs w:val="28"/>
        </w:rPr>
      </w:pPr>
    </w:p>
    <w:p w14:paraId="266F0E2E">
      <w:pPr>
        <w:spacing w:line="720" w:lineRule="exact"/>
        <w:jc w:val="left"/>
        <w:rPr>
          <w:rFonts w:asciiTheme="majorEastAsia" w:hAnsiTheme="majorEastAsia" w:eastAsiaTheme="majorEastAsia"/>
          <w:b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43B68">
    <w:pPr>
      <w:pStyle w:val="3"/>
      <w:pBdr>
        <w:bottom w:val="none" w:color="auto" w:sz="0" w:space="0"/>
      </w:pBdr>
      <w:jc w:val="left"/>
      <w:rPr>
        <w:sz w:val="21"/>
      </w:rPr>
    </w:pPr>
    <w:r>
      <w:rPr>
        <w:rFonts w:hint="eastAsia"/>
        <w:sz w:val="21"/>
      </w:rPr>
      <w:t>学校</w:t>
    </w:r>
    <w:r>
      <w:rPr>
        <w:rFonts w:hint="eastAsia"/>
        <w:sz w:val="21"/>
        <w:u w:val="single"/>
      </w:rPr>
      <w:t xml:space="preserve">          </w:t>
    </w:r>
    <w:r>
      <w:rPr>
        <w:rFonts w:hint="eastAsia"/>
        <w:sz w:val="21"/>
      </w:rPr>
      <w:t xml:space="preserve"> 姓名 </w:t>
    </w:r>
    <w:r>
      <w:rPr>
        <w:rFonts w:hint="eastAsia"/>
        <w:sz w:val="21"/>
        <w:u w:val="single"/>
      </w:rPr>
      <w:t xml:space="preserve">           </w:t>
    </w:r>
    <w:r>
      <w:rPr>
        <w:rFonts w:hint="eastAsia"/>
        <w:sz w:val="21"/>
      </w:rPr>
      <w:t>准考证号</w:t>
    </w:r>
    <w:r>
      <w:rPr>
        <w:rFonts w:hint="eastAsia"/>
        <w:sz w:val="21"/>
        <w:u w:val="single"/>
      </w:rPr>
      <w:t xml:space="preserve">             </w:t>
    </w:r>
    <w:r>
      <w:rPr>
        <w:rFonts w:hint="eastAsia"/>
        <w:sz w:val="21"/>
      </w:rPr>
      <w:t>组号</w:t>
    </w:r>
    <w:r>
      <w:rPr>
        <w:rFonts w:hint="eastAsia"/>
        <w:sz w:val="21"/>
        <w:u w:val="single"/>
      </w:rPr>
      <w:t xml:space="preserve">         </w:t>
    </w:r>
    <w:r>
      <w:rPr>
        <w:rFonts w:hint="eastAsia"/>
        <w:sz w:val="21"/>
      </w:rPr>
      <w:t>座位号</w:t>
    </w:r>
    <w:r>
      <w:rPr>
        <w:rFonts w:hint="eastAsia"/>
        <w:sz w:val="21"/>
        <w:u w:val="single"/>
      </w:rPr>
      <w:t xml:space="preserve">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4F"/>
    <w:rsid w:val="000036FD"/>
    <w:rsid w:val="00051821"/>
    <w:rsid w:val="00071145"/>
    <w:rsid w:val="000A4F57"/>
    <w:rsid w:val="000B1B75"/>
    <w:rsid w:val="000D26A8"/>
    <w:rsid w:val="001068D9"/>
    <w:rsid w:val="00133E48"/>
    <w:rsid w:val="00151D59"/>
    <w:rsid w:val="001A0C05"/>
    <w:rsid w:val="001B365A"/>
    <w:rsid w:val="001B7D93"/>
    <w:rsid w:val="001F5821"/>
    <w:rsid w:val="00216A3C"/>
    <w:rsid w:val="00245603"/>
    <w:rsid w:val="00250613"/>
    <w:rsid w:val="00263C2C"/>
    <w:rsid w:val="00352307"/>
    <w:rsid w:val="00357171"/>
    <w:rsid w:val="00382910"/>
    <w:rsid w:val="003925AA"/>
    <w:rsid w:val="00395541"/>
    <w:rsid w:val="003A1F2A"/>
    <w:rsid w:val="003F6D32"/>
    <w:rsid w:val="003F73B5"/>
    <w:rsid w:val="004024DE"/>
    <w:rsid w:val="00413A02"/>
    <w:rsid w:val="00421FFF"/>
    <w:rsid w:val="00440A53"/>
    <w:rsid w:val="0044785C"/>
    <w:rsid w:val="004859AE"/>
    <w:rsid w:val="00487CAF"/>
    <w:rsid w:val="00540234"/>
    <w:rsid w:val="00556501"/>
    <w:rsid w:val="00557FB5"/>
    <w:rsid w:val="005638B6"/>
    <w:rsid w:val="005638CC"/>
    <w:rsid w:val="005E6098"/>
    <w:rsid w:val="00614132"/>
    <w:rsid w:val="00623B12"/>
    <w:rsid w:val="0063149F"/>
    <w:rsid w:val="006768EC"/>
    <w:rsid w:val="00680277"/>
    <w:rsid w:val="00680EA2"/>
    <w:rsid w:val="006B2775"/>
    <w:rsid w:val="006C12B0"/>
    <w:rsid w:val="006E7D82"/>
    <w:rsid w:val="006F22BE"/>
    <w:rsid w:val="006F7F7C"/>
    <w:rsid w:val="00736EA6"/>
    <w:rsid w:val="00736F9F"/>
    <w:rsid w:val="00784223"/>
    <w:rsid w:val="00784A93"/>
    <w:rsid w:val="0084651B"/>
    <w:rsid w:val="008A63B5"/>
    <w:rsid w:val="008D062F"/>
    <w:rsid w:val="008D0C0F"/>
    <w:rsid w:val="009244DB"/>
    <w:rsid w:val="00933E5C"/>
    <w:rsid w:val="00992617"/>
    <w:rsid w:val="009C66C1"/>
    <w:rsid w:val="009D3715"/>
    <w:rsid w:val="00A625B5"/>
    <w:rsid w:val="00AC45AB"/>
    <w:rsid w:val="00AE3CCF"/>
    <w:rsid w:val="00AE745C"/>
    <w:rsid w:val="00B16BF6"/>
    <w:rsid w:val="00B32BAC"/>
    <w:rsid w:val="00B4284A"/>
    <w:rsid w:val="00B4384F"/>
    <w:rsid w:val="00B51DD6"/>
    <w:rsid w:val="00B51FF6"/>
    <w:rsid w:val="00B5451D"/>
    <w:rsid w:val="00B55E25"/>
    <w:rsid w:val="00B938B6"/>
    <w:rsid w:val="00BA415A"/>
    <w:rsid w:val="00BB7D36"/>
    <w:rsid w:val="00BF4560"/>
    <w:rsid w:val="00C045E5"/>
    <w:rsid w:val="00C0745B"/>
    <w:rsid w:val="00C142D3"/>
    <w:rsid w:val="00C2408B"/>
    <w:rsid w:val="00C27B48"/>
    <w:rsid w:val="00C90C39"/>
    <w:rsid w:val="00CB2463"/>
    <w:rsid w:val="00CD4D13"/>
    <w:rsid w:val="00CD4E3D"/>
    <w:rsid w:val="00CD7640"/>
    <w:rsid w:val="00D20964"/>
    <w:rsid w:val="00D25EB9"/>
    <w:rsid w:val="00D361B5"/>
    <w:rsid w:val="00D56921"/>
    <w:rsid w:val="00D7007C"/>
    <w:rsid w:val="00D85E8F"/>
    <w:rsid w:val="00DA4B7C"/>
    <w:rsid w:val="00DD0FBA"/>
    <w:rsid w:val="00DE2233"/>
    <w:rsid w:val="00E35A53"/>
    <w:rsid w:val="00E6612E"/>
    <w:rsid w:val="00E7508C"/>
    <w:rsid w:val="00EA5E62"/>
    <w:rsid w:val="00EB054F"/>
    <w:rsid w:val="00EC0903"/>
    <w:rsid w:val="00F56F0F"/>
    <w:rsid w:val="00F71B9A"/>
    <w:rsid w:val="00F73C15"/>
    <w:rsid w:val="00FC088E"/>
    <w:rsid w:val="1DFD21D8"/>
    <w:rsid w:val="67DD4185"/>
    <w:rsid w:val="6A0F74AE"/>
    <w:rsid w:val="79FD48BD"/>
    <w:rsid w:val="7D4C6258"/>
    <w:rsid w:val="7DFF4D3B"/>
    <w:rsid w:val="7FBB0B8F"/>
    <w:rsid w:val="DF59BC09"/>
    <w:rsid w:val="EEFC36B2"/>
    <w:rsid w:val="F7F5073E"/>
    <w:rsid w:val="FBEC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_Style 7"/>
    <w:basedOn w:val="1"/>
    <w:next w:val="9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1105</Words>
  <Characters>1203</Characters>
  <Lines>10</Lines>
  <Paragraphs>3</Paragraphs>
  <TotalTime>54</TotalTime>
  <ScaleCrop>false</ScaleCrop>
  <LinksUpToDate>false</LinksUpToDate>
  <CharactersWithSpaces>1443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2020-05-03T02:31:00Z</dcterms:created>
  <dc:creator>China</dc:creator>
  <cp:lastModifiedBy>WPS_1768522842</cp:lastModifiedBy>
  <dcterms:modified xsi:type="dcterms:W3CDTF">2026-03-05T02:00:56Z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46B1F136B98AB7AFBB05AB67EA088D9F_42</vt:lpwstr>
  </property>
  <property fmtid="{D5CDD505-2E9C-101B-9397-08002B2CF9AE}" pid="4" name="KSOTemplateDocerSaveRecord">
    <vt:lpwstr>eyJoZGlkIjoiMGJkYTliNGMyMWZmZDA4ZDY2Y2NkYWU3Yjc3NDVlNmUiLCJ1c2VySWQiOiIxNzkxMjg5MTUzIn0=</vt:lpwstr>
  </property>
</Properties>
</file>