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8100"/>
        </w:tabs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</w:t>
      </w:r>
      <w:r>
        <w:rPr>
          <w:rFonts w:hint="eastAsia"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hint="eastAsia" w:eastAsia="方正小标宋简体"/>
          <w:sz w:val="44"/>
          <w:szCs w:val="44"/>
        </w:rPr>
        <w:t>口子窖·圆梦大学</w:t>
      </w:r>
      <w:r>
        <w:rPr>
          <w:rFonts w:eastAsia="方正小标宋简体"/>
          <w:sz w:val="44"/>
          <w:szCs w:val="44"/>
        </w:rPr>
        <w:t>‘</w:t>
      </w:r>
      <w:r>
        <w:rPr>
          <w:rFonts w:hint="eastAsia" w:eastAsia="方正小标宋简体"/>
          <w:sz w:val="44"/>
          <w:szCs w:val="44"/>
          <w:lang w:eastAsia="zh-CN"/>
        </w:rPr>
        <w:t>百</w:t>
      </w:r>
      <w:r>
        <w:rPr>
          <w:rFonts w:hint="eastAsia" w:eastAsia="方正小标宋简体"/>
          <w:sz w:val="44"/>
          <w:szCs w:val="44"/>
        </w:rPr>
        <w:t>千’公益行动”助学金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申请学生花名册</w:t>
      </w:r>
      <w:bookmarkStart w:id="0" w:name="_GoBack"/>
      <w:bookmarkEnd w:id="0"/>
    </w:p>
    <w:p>
      <w:pPr>
        <w:tabs>
          <w:tab w:val="left" w:pos="360"/>
          <w:tab w:val="left" w:pos="8100"/>
        </w:tabs>
        <w:spacing w:line="500" w:lineRule="exact"/>
        <w:ind w:firstLine="241" w:firstLineChars="100"/>
        <w:rPr>
          <w:rFonts w:eastAsia="方正小标宋简体"/>
          <w:b/>
          <w:sz w:val="36"/>
          <w:szCs w:val="36"/>
        </w:rPr>
      </w:pPr>
      <w:r>
        <w:rPr>
          <w:rFonts w:eastAsia="楷体_GB2312"/>
          <w:b/>
          <w:sz w:val="24"/>
        </w:rPr>
        <w:t>申报单位（盖章）：</w:t>
      </w:r>
      <w:r>
        <w:rPr>
          <w:rFonts w:eastAsia="楷体_GB2312"/>
          <w:b/>
          <w:sz w:val="24"/>
          <w:u w:val="single"/>
        </w:rPr>
        <w:t xml:space="preserve">                       </w:t>
      </w:r>
    </w:p>
    <w:tbl>
      <w:tblPr>
        <w:tblStyle w:val="4"/>
        <w:tblW w:w="13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177"/>
        <w:gridCol w:w="535"/>
        <w:gridCol w:w="1277"/>
        <w:gridCol w:w="1076"/>
        <w:gridCol w:w="1334"/>
        <w:gridCol w:w="1276"/>
        <w:gridCol w:w="1559"/>
        <w:gridCol w:w="1701"/>
        <w:gridCol w:w="24"/>
        <w:gridCol w:w="1038"/>
        <w:gridCol w:w="1062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  <w:jc w:val="center"/>
        </w:trPr>
        <w:tc>
          <w:tcPr>
            <w:tcW w:w="550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 名</w:t>
            </w:r>
          </w:p>
        </w:tc>
        <w:tc>
          <w:tcPr>
            <w:tcW w:w="5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高中</w:t>
            </w:r>
            <w:r>
              <w:rPr>
                <w:rFonts w:eastAsia="黑体"/>
                <w:sz w:val="24"/>
              </w:rPr>
              <w:t>毕业学校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录取院校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家庭基本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情    况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家庭住址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身份证号码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开户名</w:t>
            </w:r>
          </w:p>
        </w:tc>
        <w:tc>
          <w:tcPr>
            <w:tcW w:w="106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开户行</w:t>
            </w:r>
          </w:p>
        </w:tc>
        <w:tc>
          <w:tcPr>
            <w:tcW w:w="106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0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77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7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76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4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5" w:type="dxa"/>
            <w:gridSpan w:val="2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0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77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7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76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4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5" w:type="dxa"/>
            <w:gridSpan w:val="2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0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77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7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76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4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5" w:type="dxa"/>
            <w:gridSpan w:val="2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0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77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7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76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4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5" w:type="dxa"/>
            <w:gridSpan w:val="2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0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77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7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76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4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5" w:type="dxa"/>
            <w:gridSpan w:val="2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0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77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7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76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4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5" w:type="dxa"/>
            <w:gridSpan w:val="2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0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77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7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76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4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5" w:type="dxa"/>
            <w:gridSpan w:val="2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0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77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7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76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4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5" w:type="dxa"/>
            <w:gridSpan w:val="2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0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77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7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76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4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5" w:type="dxa"/>
            <w:gridSpan w:val="2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  <w:jc w:val="center"/>
        </w:trPr>
        <w:tc>
          <w:tcPr>
            <w:tcW w:w="550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77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5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7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76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4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5" w:type="dxa"/>
            <w:gridSpan w:val="2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tabs>
          <w:tab w:val="left" w:pos="360"/>
          <w:tab w:val="left" w:pos="8100"/>
        </w:tabs>
        <w:spacing w:line="40" w:lineRule="exact"/>
      </w:pPr>
    </w:p>
    <w:p/>
    <w:sectPr>
      <w:footerReference r:id="rId4" w:type="default"/>
      <w:headerReference r:id="rId3" w:type="even"/>
      <w:footerReference r:id="rId5" w:type="even"/>
      <w:pgSz w:w="16840" w:h="11907" w:orient="landscape"/>
      <w:pgMar w:top="1985" w:right="1531" w:bottom="1588" w:left="153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 w:eastAsia="zh-CN"/>
      </w:rPr>
      <w:t>-</w:t>
    </w:r>
    <w:r>
      <w:rPr>
        <w:rFonts w:ascii="仿宋_GB2312" w:eastAsia="仿宋_GB2312"/>
        <w:sz w:val="32"/>
        <w:szCs w:val="32"/>
        <w:lang w:val="en-US" w:eastAsia="zh-CN"/>
      </w:rPr>
      <w:t xml:space="preserve"> 1 -</w:t>
    </w:r>
    <w:r>
      <w:rPr>
        <w:rFonts w:hint="eastAsia" w:ascii="仿宋_GB2312" w:eastAsia="仿宋_GB2312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 w:eastAsia="zh-CN"/>
      </w:rPr>
      <w:t>-</w:t>
    </w:r>
    <w:r>
      <w:rPr>
        <w:rFonts w:ascii="仿宋_GB2312" w:eastAsia="仿宋_GB2312"/>
        <w:sz w:val="32"/>
        <w:szCs w:val="32"/>
        <w:lang w:val="en-US" w:eastAsia="zh-CN"/>
      </w:rPr>
      <w:t xml:space="preserve"> 8 -</w:t>
    </w:r>
    <w:r>
      <w:rPr>
        <w:rFonts w:hint="eastAsia" w:ascii="仿宋_GB2312" w:eastAsia="仿宋_GB2312"/>
        <w:sz w:val="32"/>
        <w:szCs w:val="3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24"/>
    <w:rsid w:val="000459C2"/>
    <w:rsid w:val="003E3850"/>
    <w:rsid w:val="00796DAA"/>
    <w:rsid w:val="008333EB"/>
    <w:rsid w:val="00E0468A"/>
    <w:rsid w:val="00EB4024"/>
    <w:rsid w:val="3D6C71FB"/>
    <w:rsid w:val="5D37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2023-07-25T02:20:00Z</dcterms:created>
  <dc:creator>庄伟俊</dc:creator>
  <cp:lastModifiedBy>耿静</cp:lastModifiedBy>
  <dcterms:modified xsi:type="dcterms:W3CDTF">2025-07-08T02:24:06Z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