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6423E2" w14:textId="13B61757" w:rsidR="00CD3D03" w:rsidRPr="0005293E" w:rsidRDefault="00CD4379">
      <w:pPr>
        <w:widowControl/>
        <w:rPr>
          <w:rFonts w:ascii="宋体" w:eastAsia="宋体" w:hAnsi="宋体"/>
          <w:b/>
          <w:sz w:val="36"/>
          <w:szCs w:val="36"/>
        </w:rPr>
      </w:pPr>
      <w:r w:rsidRPr="0005293E">
        <w:rPr>
          <w:rFonts w:ascii="宋体" w:eastAsia="宋体" w:hAnsi="宋体" w:hint="eastAsia"/>
          <w:b/>
          <w:sz w:val="36"/>
          <w:szCs w:val="36"/>
        </w:rPr>
        <w:t>岗位代码：</w:t>
      </w:r>
      <w:r w:rsidR="000B130B" w:rsidRPr="0005293E">
        <w:rPr>
          <w:rFonts w:ascii="宋体" w:eastAsia="宋体" w:hAnsi="宋体" w:hint="eastAsia"/>
          <w:b/>
          <w:sz w:val="36"/>
          <w:szCs w:val="36"/>
        </w:rPr>
        <w:t>25</w:t>
      </w:r>
      <w:r w:rsidRPr="0005293E">
        <w:rPr>
          <w:rFonts w:ascii="宋体" w:eastAsia="宋体" w:hAnsi="宋体"/>
          <w:b/>
          <w:sz w:val="36"/>
          <w:szCs w:val="36"/>
        </w:rPr>
        <w:t>0</w:t>
      </w:r>
      <w:r w:rsidRPr="0005293E">
        <w:rPr>
          <w:rFonts w:ascii="宋体" w:eastAsia="宋体" w:hAnsi="宋体" w:hint="eastAsia"/>
          <w:b/>
          <w:sz w:val="36"/>
          <w:szCs w:val="36"/>
        </w:rPr>
        <w:t>00</w:t>
      </w:r>
      <w:r w:rsidR="00AF4521" w:rsidRPr="0005293E">
        <w:rPr>
          <w:rFonts w:ascii="宋体" w:eastAsia="宋体" w:hAnsi="宋体" w:hint="eastAsia"/>
          <w:b/>
          <w:sz w:val="36"/>
          <w:szCs w:val="36"/>
        </w:rPr>
        <w:t>2</w:t>
      </w:r>
    </w:p>
    <w:p w14:paraId="550D553C" w14:textId="767717CC" w:rsidR="00CD3D03" w:rsidRPr="0005293E" w:rsidRDefault="00CD4379">
      <w:pPr>
        <w:widowControl/>
        <w:rPr>
          <w:rFonts w:ascii="宋体" w:eastAsia="宋体" w:hAnsi="宋体"/>
          <w:b/>
          <w:sz w:val="36"/>
          <w:szCs w:val="36"/>
        </w:rPr>
      </w:pPr>
      <w:r w:rsidRPr="0005293E">
        <w:rPr>
          <w:rFonts w:ascii="宋体" w:eastAsia="宋体" w:hAnsi="宋体" w:hint="eastAsia"/>
          <w:b/>
          <w:sz w:val="36"/>
          <w:szCs w:val="36"/>
        </w:rPr>
        <w:t>岗位名称：专业</w:t>
      </w:r>
      <w:r w:rsidR="000B130B" w:rsidRPr="0005293E">
        <w:rPr>
          <w:rFonts w:ascii="宋体" w:eastAsia="宋体" w:hAnsi="宋体" w:hint="eastAsia"/>
          <w:b/>
          <w:sz w:val="36"/>
          <w:szCs w:val="36"/>
        </w:rPr>
        <w:t>技术岗</w:t>
      </w:r>
      <w:r w:rsidR="00682A59" w:rsidRPr="0005293E">
        <w:rPr>
          <w:rFonts w:ascii="宋体" w:eastAsia="宋体" w:hAnsi="宋体" w:hint="eastAsia"/>
          <w:b/>
          <w:sz w:val="36"/>
          <w:szCs w:val="36"/>
        </w:rPr>
        <w:t>（新能源汽车专业）</w:t>
      </w:r>
    </w:p>
    <w:p w14:paraId="1358ABDE" w14:textId="77777777" w:rsidR="00CD3D03" w:rsidRPr="0005293E" w:rsidRDefault="00CD3D03">
      <w:pPr>
        <w:jc w:val="center"/>
        <w:rPr>
          <w:rFonts w:ascii="方正小标宋_GBK" w:eastAsia="方正小标宋_GBK"/>
          <w:sz w:val="36"/>
          <w:szCs w:val="28"/>
        </w:rPr>
      </w:pPr>
    </w:p>
    <w:p w14:paraId="6E87E658" w14:textId="77777777" w:rsidR="008E15A6" w:rsidRPr="008E15A6" w:rsidRDefault="00CD4379">
      <w:pPr>
        <w:jc w:val="center"/>
        <w:rPr>
          <w:rFonts w:ascii="方正小标宋_GBK" w:eastAsia="方正小标宋_GBK"/>
          <w:b/>
          <w:bCs/>
          <w:sz w:val="36"/>
          <w:szCs w:val="28"/>
        </w:rPr>
      </w:pPr>
      <w:r w:rsidRPr="008E15A6">
        <w:rPr>
          <w:rFonts w:ascii="方正小标宋_GBK" w:eastAsia="方正小标宋_GBK" w:hint="eastAsia"/>
          <w:b/>
          <w:bCs/>
          <w:sz w:val="36"/>
          <w:szCs w:val="28"/>
        </w:rPr>
        <w:t>202</w:t>
      </w:r>
      <w:r w:rsidR="000B130B" w:rsidRPr="008E15A6">
        <w:rPr>
          <w:rFonts w:ascii="方正小标宋_GBK" w:eastAsia="方正小标宋_GBK" w:hint="eastAsia"/>
          <w:b/>
          <w:bCs/>
          <w:sz w:val="36"/>
          <w:szCs w:val="28"/>
        </w:rPr>
        <w:t>5</w:t>
      </w:r>
      <w:r w:rsidRPr="008E15A6">
        <w:rPr>
          <w:rFonts w:ascii="方正小标宋_GBK" w:eastAsia="方正小标宋_GBK" w:hint="eastAsia"/>
          <w:b/>
          <w:bCs/>
          <w:sz w:val="36"/>
          <w:szCs w:val="28"/>
        </w:rPr>
        <w:t>年度淮北工业和艺术学校（安徽淮北技师学院）</w:t>
      </w:r>
    </w:p>
    <w:p w14:paraId="261669C2" w14:textId="349FB8F9" w:rsidR="00CD3D03" w:rsidRPr="008E15A6" w:rsidRDefault="00CD4379">
      <w:pPr>
        <w:jc w:val="center"/>
        <w:rPr>
          <w:rFonts w:ascii="方正小标宋_GBK" w:eastAsia="方正小标宋_GBK"/>
          <w:b/>
          <w:bCs/>
          <w:sz w:val="36"/>
          <w:szCs w:val="28"/>
        </w:rPr>
      </w:pPr>
      <w:r w:rsidRPr="008E15A6">
        <w:rPr>
          <w:rFonts w:ascii="方正小标宋_GBK" w:eastAsia="方正小标宋_GBK" w:hint="eastAsia"/>
          <w:b/>
          <w:bCs/>
          <w:sz w:val="36"/>
          <w:szCs w:val="28"/>
        </w:rPr>
        <w:t>公开引进高技能人才专业测试技能操作规程</w:t>
      </w:r>
    </w:p>
    <w:p w14:paraId="6AF9960E" w14:textId="77777777" w:rsidR="00CD3D03" w:rsidRPr="0005293E" w:rsidRDefault="00CD3D03">
      <w:pPr>
        <w:jc w:val="center"/>
        <w:rPr>
          <w:rFonts w:ascii="方正小标宋_GBK" w:eastAsia="方正小标宋_GBK"/>
          <w:b/>
          <w:bCs/>
          <w:sz w:val="32"/>
          <w:szCs w:val="24"/>
        </w:rPr>
      </w:pPr>
    </w:p>
    <w:p w14:paraId="06F57770" w14:textId="77777777" w:rsidR="00CD3D03" w:rsidRPr="0005293E" w:rsidRDefault="00CD4379">
      <w:pPr>
        <w:numPr>
          <w:ilvl w:val="0"/>
          <w:numId w:val="1"/>
        </w:numPr>
        <w:adjustRightInd w:val="0"/>
        <w:snapToGrid w:val="0"/>
        <w:spacing w:beforeLines="50" w:before="156" w:afterLines="50" w:after="156" w:line="400" w:lineRule="exact"/>
        <w:rPr>
          <w:rFonts w:ascii="黑体" w:eastAsia="黑体" w:hAnsi="黑体" w:cs="华文新魏"/>
          <w:b/>
          <w:sz w:val="28"/>
        </w:rPr>
      </w:pPr>
      <w:r w:rsidRPr="0005293E">
        <w:rPr>
          <w:rFonts w:ascii="黑体" w:eastAsia="黑体" w:hAnsi="黑体" w:cs="华文新魏" w:hint="eastAsia"/>
          <w:b/>
          <w:sz w:val="28"/>
        </w:rPr>
        <w:t>考试要求</w:t>
      </w:r>
      <w:bookmarkStart w:id="0" w:name="_GoBack"/>
      <w:bookmarkEnd w:id="0"/>
    </w:p>
    <w:p w14:paraId="3D2D05EF" w14:textId="15D3D1B3" w:rsidR="009357FC" w:rsidRPr="0005293E" w:rsidRDefault="00CD4379" w:rsidP="000A68D2">
      <w:pPr>
        <w:adjustRightInd w:val="0"/>
        <w:snapToGrid w:val="0"/>
        <w:spacing w:line="520" w:lineRule="exact"/>
        <w:ind w:firstLineChars="150" w:firstLine="420"/>
        <w:rPr>
          <w:rFonts w:ascii="仿宋_GB2312" w:eastAsia="仿宋_GB2312" w:hAnsi="宋体" w:cs="华文新魏"/>
          <w:sz w:val="28"/>
        </w:rPr>
      </w:pPr>
      <w:r w:rsidRPr="0005293E">
        <w:rPr>
          <w:rFonts w:ascii="仿宋_GB2312" w:eastAsia="仿宋_GB2312" w:hAnsi="宋体" w:cs="华文新魏" w:hint="eastAsia"/>
          <w:sz w:val="28"/>
        </w:rPr>
        <w:t>以</w:t>
      </w:r>
      <w:r w:rsidR="00722700" w:rsidRPr="0005293E">
        <w:rPr>
          <w:rFonts w:ascii="仿宋_GB2312" w:eastAsia="仿宋_GB2312" w:hAnsi="宋体" w:cs="华文新魏" w:hint="eastAsia"/>
          <w:sz w:val="28"/>
        </w:rPr>
        <w:t>全国职业院校技能大赛新能源汽车维修赛项</w:t>
      </w:r>
      <w:r w:rsidRPr="0005293E">
        <w:rPr>
          <w:rFonts w:ascii="仿宋_GB2312" w:eastAsia="仿宋_GB2312" w:hAnsi="宋体" w:cs="华文新魏" w:hint="eastAsia"/>
          <w:sz w:val="28"/>
        </w:rPr>
        <w:t>为</w:t>
      </w:r>
      <w:r w:rsidR="004E1FF8" w:rsidRPr="0005293E">
        <w:rPr>
          <w:rFonts w:ascii="仿宋_GB2312" w:eastAsia="仿宋_GB2312" w:hAnsi="宋体" w:cs="华文新魏" w:hint="eastAsia"/>
          <w:sz w:val="28"/>
        </w:rPr>
        <w:t>依据</w:t>
      </w:r>
      <w:r w:rsidRPr="0005293E">
        <w:rPr>
          <w:rFonts w:ascii="仿宋_GB2312" w:eastAsia="仿宋_GB2312" w:hAnsi="宋体" w:cs="华文新魏" w:hint="eastAsia"/>
          <w:sz w:val="28"/>
        </w:rPr>
        <w:t>，</w:t>
      </w:r>
      <w:r w:rsidR="00722700" w:rsidRPr="0005293E">
        <w:rPr>
          <w:rFonts w:ascii="仿宋_GB2312" w:eastAsia="仿宋_GB2312" w:hAnsi="宋体" w:cs="华文新魏" w:hint="eastAsia"/>
          <w:sz w:val="28"/>
        </w:rPr>
        <w:t>在规定的时间内能正确使用常用工量具和专业检测仪器独立完成新能源汽车电驱动总成分解、装配</w:t>
      </w:r>
      <w:r w:rsidR="004E1FF8" w:rsidRPr="0005293E">
        <w:rPr>
          <w:rFonts w:ascii="仿宋_GB2312" w:eastAsia="仿宋_GB2312" w:hAnsi="宋体" w:cs="华文新魏" w:hint="eastAsia"/>
          <w:sz w:val="28"/>
        </w:rPr>
        <w:t>、</w:t>
      </w:r>
      <w:r w:rsidR="00722700" w:rsidRPr="0005293E">
        <w:rPr>
          <w:rFonts w:ascii="仿宋_GB2312" w:eastAsia="仿宋_GB2312" w:hAnsi="宋体" w:cs="华文新魏" w:hint="eastAsia"/>
          <w:sz w:val="28"/>
        </w:rPr>
        <w:t>检修工作</w:t>
      </w:r>
      <w:r w:rsidR="004E1FF8" w:rsidRPr="0005293E">
        <w:rPr>
          <w:rFonts w:ascii="仿宋_GB2312" w:eastAsia="仿宋_GB2312" w:hAnsi="宋体" w:cs="华文新魏" w:hint="eastAsia"/>
          <w:sz w:val="28"/>
        </w:rPr>
        <w:t>以及</w:t>
      </w:r>
      <w:r w:rsidR="00722700" w:rsidRPr="0005293E">
        <w:rPr>
          <w:rFonts w:ascii="仿宋_GB2312" w:eastAsia="仿宋_GB2312" w:hAnsi="宋体" w:cs="华文新魏" w:hint="eastAsia"/>
          <w:sz w:val="28"/>
        </w:rPr>
        <w:t>新能源汽车</w:t>
      </w:r>
      <w:r w:rsidR="009357FC" w:rsidRPr="0005293E">
        <w:rPr>
          <w:rFonts w:ascii="仿宋_GB2312" w:eastAsia="仿宋_GB2312" w:hAnsi="宋体" w:cs="华文新魏" w:hint="eastAsia"/>
          <w:sz w:val="28"/>
        </w:rPr>
        <w:t>简单</w:t>
      </w:r>
      <w:r w:rsidR="00722700" w:rsidRPr="0005293E">
        <w:rPr>
          <w:rFonts w:ascii="仿宋_GB2312" w:eastAsia="仿宋_GB2312" w:hAnsi="宋体" w:cs="华文新魏" w:hint="eastAsia"/>
          <w:sz w:val="28"/>
        </w:rPr>
        <w:t>故障的诊断与排除工作。</w:t>
      </w:r>
      <w:r w:rsidR="009357FC" w:rsidRPr="0005293E">
        <w:rPr>
          <w:rFonts w:ascii="仿宋_GB2312" w:eastAsia="仿宋_GB2312" w:hAnsi="宋体" w:cs="华文新魏" w:hint="eastAsia"/>
          <w:sz w:val="28"/>
        </w:rPr>
        <w:t>作业过程中要熟练地查阅维修资料和电路图</w:t>
      </w:r>
      <w:r w:rsidR="000352FC" w:rsidRPr="0005293E">
        <w:rPr>
          <w:rFonts w:ascii="仿宋_GB2312" w:eastAsia="仿宋_GB2312" w:hAnsi="宋体" w:cs="华文新魏" w:hint="eastAsia"/>
          <w:sz w:val="28"/>
        </w:rPr>
        <w:t>、规范使用工量具和仪器设备、准确测量技术参数和判断故障点，正确记录作业过程和测试数据、安全文明作业。</w:t>
      </w:r>
    </w:p>
    <w:p w14:paraId="7260B2A9" w14:textId="77777777" w:rsidR="00CD3D03" w:rsidRPr="0005293E" w:rsidRDefault="00CD4379">
      <w:pPr>
        <w:adjustRightInd w:val="0"/>
        <w:snapToGrid w:val="0"/>
        <w:spacing w:beforeLines="50" w:before="156" w:afterLines="50" w:after="156" w:line="400" w:lineRule="exact"/>
        <w:rPr>
          <w:rFonts w:ascii="黑体" w:eastAsia="黑体" w:hAnsi="黑体" w:cs="华文新魏"/>
          <w:b/>
          <w:sz w:val="28"/>
        </w:rPr>
      </w:pPr>
      <w:r w:rsidRPr="0005293E">
        <w:rPr>
          <w:rFonts w:ascii="黑体" w:eastAsia="黑体" w:hAnsi="黑体" w:cs="华文新魏" w:hint="eastAsia"/>
          <w:b/>
          <w:sz w:val="28"/>
        </w:rPr>
        <w:t>二、考试时间及形式</w:t>
      </w:r>
    </w:p>
    <w:p w14:paraId="21E0C58D" w14:textId="54564551" w:rsidR="00CD3D03" w:rsidRPr="0005293E" w:rsidRDefault="00CD4379" w:rsidP="00932A62">
      <w:pPr>
        <w:adjustRightInd w:val="0"/>
        <w:snapToGrid w:val="0"/>
        <w:spacing w:line="520" w:lineRule="exact"/>
        <w:ind w:firstLineChars="200" w:firstLine="560"/>
        <w:rPr>
          <w:rFonts w:ascii="仿宋_GB2312" w:eastAsia="仿宋_GB2312" w:hAnsi="宋体" w:cs="华文新魏"/>
          <w:sz w:val="28"/>
        </w:rPr>
      </w:pPr>
      <w:r w:rsidRPr="0005293E">
        <w:rPr>
          <w:rFonts w:ascii="仿宋_GB2312" w:eastAsia="仿宋_GB2312" w:hAnsi="宋体" w:cs="华文新魏" w:hint="eastAsia"/>
          <w:sz w:val="28"/>
        </w:rPr>
        <w:t>1. 时间：</w:t>
      </w:r>
      <w:r w:rsidR="00C36DD4" w:rsidRPr="0005293E">
        <w:rPr>
          <w:rFonts w:ascii="仿宋_GB2312" w:eastAsia="仿宋_GB2312" w:hAnsi="宋体" w:cs="华文新魏" w:hint="eastAsia"/>
          <w:sz w:val="28"/>
        </w:rPr>
        <w:t>模块</w:t>
      </w:r>
      <w:proofErr w:type="gramStart"/>
      <w:r w:rsidR="00C36DD4" w:rsidRPr="0005293E">
        <w:rPr>
          <w:rFonts w:ascii="仿宋_GB2312" w:eastAsia="仿宋_GB2312" w:hAnsi="宋体" w:cs="华文新魏" w:hint="eastAsia"/>
          <w:sz w:val="28"/>
        </w:rPr>
        <w:t>一</w:t>
      </w:r>
      <w:proofErr w:type="gramEnd"/>
      <w:r w:rsidR="00C36DD4" w:rsidRPr="0005293E">
        <w:rPr>
          <w:rFonts w:ascii="仿宋_GB2312" w:eastAsia="仿宋_GB2312" w:hAnsi="宋体" w:cs="华文新魏" w:hint="eastAsia"/>
          <w:sz w:val="28"/>
        </w:rPr>
        <w:t>50分钟</w:t>
      </w:r>
      <w:r w:rsidR="00932A62">
        <w:rPr>
          <w:rFonts w:ascii="仿宋_GB2312" w:eastAsia="仿宋_GB2312" w:hAnsi="宋体" w:cs="华文新魏" w:hint="eastAsia"/>
          <w:sz w:val="28"/>
        </w:rPr>
        <w:t xml:space="preserve"> </w:t>
      </w:r>
      <w:r w:rsidR="00932A62">
        <w:rPr>
          <w:rFonts w:ascii="仿宋_GB2312" w:eastAsia="仿宋_GB2312" w:hAnsi="宋体" w:cs="华文新魏"/>
          <w:sz w:val="28"/>
        </w:rPr>
        <w:t xml:space="preserve"> </w:t>
      </w:r>
      <w:r w:rsidR="00C36DD4" w:rsidRPr="0005293E">
        <w:rPr>
          <w:rFonts w:ascii="仿宋_GB2312" w:eastAsia="仿宋_GB2312" w:hAnsi="宋体" w:cs="华文新魏" w:hint="eastAsia"/>
          <w:sz w:val="28"/>
        </w:rPr>
        <w:t>模块二50分钟</w:t>
      </w:r>
    </w:p>
    <w:p w14:paraId="4707804C" w14:textId="77777777" w:rsidR="00CD3D03" w:rsidRPr="0005293E" w:rsidRDefault="00CD4379">
      <w:pPr>
        <w:adjustRightInd w:val="0"/>
        <w:snapToGrid w:val="0"/>
        <w:spacing w:line="520" w:lineRule="exact"/>
        <w:ind w:firstLineChars="200" w:firstLine="560"/>
        <w:rPr>
          <w:rFonts w:ascii="仿宋_GB2312" w:eastAsia="仿宋_GB2312" w:hAnsi="宋体" w:cs="华文新魏"/>
          <w:sz w:val="28"/>
        </w:rPr>
      </w:pPr>
      <w:r w:rsidRPr="0005293E">
        <w:rPr>
          <w:rFonts w:ascii="仿宋_GB2312" w:eastAsia="仿宋_GB2312" w:hAnsi="宋体" w:cs="华文新魏" w:hint="eastAsia"/>
          <w:sz w:val="28"/>
        </w:rPr>
        <w:t>2. 形式：实操考试</w:t>
      </w:r>
    </w:p>
    <w:p w14:paraId="5EE26D22" w14:textId="77777777" w:rsidR="00CD3D03" w:rsidRPr="0005293E" w:rsidRDefault="00CD4379">
      <w:pPr>
        <w:adjustRightInd w:val="0"/>
        <w:snapToGrid w:val="0"/>
        <w:spacing w:beforeLines="50" w:before="156" w:afterLines="50" w:after="156" w:line="400" w:lineRule="exact"/>
        <w:rPr>
          <w:rFonts w:ascii="黑体" w:eastAsia="黑体" w:hAnsi="黑体" w:cs="华文新魏"/>
          <w:b/>
          <w:sz w:val="28"/>
        </w:rPr>
      </w:pPr>
      <w:r w:rsidRPr="0005293E">
        <w:rPr>
          <w:rFonts w:ascii="黑体" w:eastAsia="黑体" w:hAnsi="黑体" w:cs="华文新魏" w:hint="eastAsia"/>
          <w:b/>
          <w:sz w:val="28"/>
        </w:rPr>
        <w:t>三、考试范围与内容</w:t>
      </w:r>
    </w:p>
    <w:p w14:paraId="1F881DB2" w14:textId="62CB7DDE" w:rsidR="004E1FF8" w:rsidRPr="0005293E" w:rsidRDefault="004E1FF8" w:rsidP="00A03E02">
      <w:pPr>
        <w:pStyle w:val="aa"/>
        <w:adjustRightInd w:val="0"/>
        <w:snapToGrid w:val="0"/>
        <w:spacing w:line="520" w:lineRule="exact"/>
        <w:ind w:left="420" w:firstLine="560"/>
        <w:rPr>
          <w:rFonts w:ascii="仿宋_GB2312" w:eastAsia="仿宋_GB2312" w:hAnsi="宋体" w:cs="华文新魏"/>
          <w:sz w:val="28"/>
        </w:rPr>
      </w:pPr>
      <w:r w:rsidRPr="0005293E">
        <w:rPr>
          <w:rFonts w:ascii="仿宋_GB2312" w:eastAsia="仿宋_GB2312" w:hAnsi="宋体" w:cs="华文新魏" w:hint="eastAsia"/>
          <w:sz w:val="28"/>
        </w:rPr>
        <w:t>本次</w:t>
      </w:r>
      <w:r w:rsidR="00A03E02" w:rsidRPr="0005293E">
        <w:rPr>
          <w:rFonts w:ascii="仿宋_GB2312" w:eastAsia="仿宋_GB2312" w:hAnsi="宋体" w:cs="华文新魏" w:hint="eastAsia"/>
          <w:sz w:val="28"/>
        </w:rPr>
        <w:t>实操</w:t>
      </w:r>
      <w:r w:rsidRPr="0005293E">
        <w:rPr>
          <w:rFonts w:ascii="仿宋_GB2312" w:eastAsia="仿宋_GB2312" w:hAnsi="宋体" w:cs="华文新魏" w:hint="eastAsia"/>
          <w:sz w:val="28"/>
        </w:rPr>
        <w:t>测试分“电驱动总成装调与检修”“新能源汽车简单故障诊断与排除”两个模块，每个模块总分各100分，占总成绩的权重分别为50%、50%。</w:t>
      </w:r>
    </w:p>
    <w:p w14:paraId="5F3ECA6A" w14:textId="53D5DF6C" w:rsidR="00C36DD4" w:rsidRPr="0005293E" w:rsidRDefault="00C36DD4" w:rsidP="00A03E02">
      <w:pPr>
        <w:adjustRightInd w:val="0"/>
        <w:snapToGrid w:val="0"/>
        <w:spacing w:line="520" w:lineRule="exact"/>
        <w:ind w:firstLineChars="150" w:firstLine="420"/>
        <w:rPr>
          <w:rFonts w:ascii="仿宋_GB2312" w:eastAsia="仿宋_GB2312" w:hAnsi="宋体" w:cs="华文新魏"/>
          <w:sz w:val="28"/>
        </w:rPr>
      </w:pPr>
      <w:r w:rsidRPr="0005293E">
        <w:rPr>
          <w:rFonts w:ascii="仿宋_GB2312" w:eastAsia="仿宋_GB2312" w:hAnsi="宋体" w:cs="华文新魏" w:hint="eastAsia"/>
          <w:sz w:val="28"/>
        </w:rPr>
        <w:t>模块</w:t>
      </w:r>
      <w:proofErr w:type="gramStart"/>
      <w:r w:rsidRPr="0005293E">
        <w:rPr>
          <w:rFonts w:ascii="仿宋_GB2312" w:eastAsia="仿宋_GB2312" w:hAnsi="宋体" w:cs="华文新魏" w:hint="eastAsia"/>
          <w:sz w:val="28"/>
        </w:rPr>
        <w:t>一</w:t>
      </w:r>
      <w:proofErr w:type="gramEnd"/>
      <w:r w:rsidRPr="0005293E">
        <w:rPr>
          <w:rFonts w:ascii="仿宋_GB2312" w:eastAsia="仿宋_GB2312" w:hAnsi="宋体" w:cs="华文新魏" w:hint="eastAsia"/>
          <w:sz w:val="28"/>
        </w:rPr>
        <w:t>：电驱动总成装调与检修</w:t>
      </w:r>
    </w:p>
    <w:p w14:paraId="2835F0C4" w14:textId="77777777" w:rsidR="00C36DD4" w:rsidRPr="0005293E" w:rsidRDefault="00C36DD4" w:rsidP="00A03E02">
      <w:pPr>
        <w:adjustRightInd w:val="0"/>
        <w:snapToGrid w:val="0"/>
        <w:spacing w:line="520" w:lineRule="exact"/>
        <w:ind w:firstLineChars="150" w:firstLine="420"/>
        <w:rPr>
          <w:rFonts w:ascii="仿宋_GB2312" w:eastAsia="仿宋_GB2312" w:hAnsi="宋体" w:cs="华文新魏"/>
          <w:sz w:val="28"/>
        </w:rPr>
      </w:pPr>
      <w:r w:rsidRPr="0005293E">
        <w:rPr>
          <w:rFonts w:ascii="仿宋_GB2312" w:eastAsia="仿宋_GB2312" w:hAnsi="宋体" w:cs="华文新魏" w:hint="eastAsia"/>
          <w:sz w:val="28"/>
        </w:rPr>
        <w:t>考核内容：</w:t>
      </w:r>
    </w:p>
    <w:p w14:paraId="68F871E4" w14:textId="64153697" w:rsidR="009357FC" w:rsidRPr="0005293E" w:rsidRDefault="009357FC" w:rsidP="00A03E02">
      <w:pPr>
        <w:adjustRightInd w:val="0"/>
        <w:snapToGrid w:val="0"/>
        <w:spacing w:line="520" w:lineRule="exact"/>
        <w:ind w:firstLineChars="150" w:firstLine="420"/>
        <w:rPr>
          <w:rFonts w:ascii="仿宋_GB2312" w:eastAsia="仿宋_GB2312" w:hAnsi="宋体" w:cs="华文新魏"/>
          <w:sz w:val="28"/>
        </w:rPr>
      </w:pPr>
      <w:r w:rsidRPr="0005293E">
        <w:rPr>
          <w:rFonts w:ascii="仿宋_GB2312" w:eastAsia="仿宋_GB2312" w:hAnsi="宋体" w:cs="华文新魏" w:hint="eastAsia"/>
          <w:sz w:val="28"/>
        </w:rPr>
        <w:t>在电驱动总成装调工作平台上，对电机与减速器进行分离，完成减速器、差速器、电机等部分拆装、检测</w:t>
      </w:r>
      <w:r w:rsidR="000352FC" w:rsidRPr="0005293E">
        <w:rPr>
          <w:rFonts w:ascii="仿宋_GB2312" w:eastAsia="仿宋_GB2312" w:hAnsi="宋体" w:cs="华文新魏" w:hint="eastAsia"/>
          <w:sz w:val="28"/>
        </w:rPr>
        <w:t>及</w:t>
      </w:r>
      <w:proofErr w:type="gramStart"/>
      <w:r w:rsidRPr="0005293E">
        <w:rPr>
          <w:rFonts w:ascii="仿宋_GB2312" w:eastAsia="仿宋_GB2312" w:hAnsi="宋体" w:cs="华文新魏" w:hint="eastAsia"/>
          <w:sz w:val="28"/>
        </w:rPr>
        <w:t>排故等作业</w:t>
      </w:r>
      <w:proofErr w:type="gramEnd"/>
      <w:r w:rsidRPr="0005293E">
        <w:rPr>
          <w:rFonts w:ascii="仿宋_GB2312" w:eastAsia="仿宋_GB2312" w:hAnsi="宋体" w:cs="华文新魏" w:hint="eastAsia"/>
          <w:sz w:val="28"/>
        </w:rPr>
        <w:t>。</w:t>
      </w:r>
    </w:p>
    <w:p w14:paraId="20575653" w14:textId="0B187EA0" w:rsidR="00C36DD4" w:rsidRPr="0005293E" w:rsidRDefault="00C36DD4" w:rsidP="00A03E02">
      <w:pPr>
        <w:adjustRightInd w:val="0"/>
        <w:snapToGrid w:val="0"/>
        <w:spacing w:line="520" w:lineRule="exact"/>
        <w:ind w:firstLineChars="150" w:firstLine="420"/>
        <w:rPr>
          <w:rFonts w:ascii="仿宋_GB2312" w:eastAsia="仿宋_GB2312" w:hAnsi="宋体" w:cs="华文新魏"/>
          <w:sz w:val="28"/>
        </w:rPr>
      </w:pPr>
      <w:r w:rsidRPr="0005293E">
        <w:rPr>
          <w:rFonts w:ascii="仿宋_GB2312" w:eastAsia="仿宋_GB2312" w:hAnsi="宋体" w:cs="华文新魏" w:hint="eastAsia"/>
          <w:sz w:val="28"/>
        </w:rPr>
        <w:lastRenderedPageBreak/>
        <w:t>模块二：新能源汽车简单故障诊断与排除</w:t>
      </w:r>
    </w:p>
    <w:p w14:paraId="1C986030" w14:textId="77777777" w:rsidR="00722700" w:rsidRPr="0005293E" w:rsidRDefault="00722700" w:rsidP="00A03E02">
      <w:pPr>
        <w:adjustRightInd w:val="0"/>
        <w:snapToGrid w:val="0"/>
        <w:spacing w:line="520" w:lineRule="exact"/>
        <w:ind w:firstLineChars="150" w:firstLine="420"/>
        <w:rPr>
          <w:rFonts w:ascii="仿宋_GB2312" w:eastAsia="仿宋_GB2312" w:hAnsi="宋体" w:cs="华文新魏"/>
          <w:sz w:val="28"/>
        </w:rPr>
      </w:pPr>
      <w:r w:rsidRPr="0005293E">
        <w:rPr>
          <w:rFonts w:ascii="仿宋_GB2312" w:eastAsia="仿宋_GB2312" w:hAnsi="宋体" w:cs="华文新魏" w:hint="eastAsia"/>
          <w:sz w:val="28"/>
        </w:rPr>
        <w:t>考核内容：</w:t>
      </w:r>
    </w:p>
    <w:p w14:paraId="0A349005" w14:textId="47199624" w:rsidR="00722700" w:rsidRPr="0005293E" w:rsidRDefault="009357FC" w:rsidP="00A03E02">
      <w:pPr>
        <w:adjustRightInd w:val="0"/>
        <w:snapToGrid w:val="0"/>
        <w:spacing w:line="520" w:lineRule="exact"/>
        <w:ind w:firstLineChars="150" w:firstLine="420"/>
        <w:rPr>
          <w:rFonts w:ascii="仿宋_GB2312" w:eastAsia="仿宋_GB2312" w:hAnsi="宋体" w:cs="华文新魏"/>
          <w:sz w:val="28"/>
        </w:rPr>
      </w:pPr>
      <w:r w:rsidRPr="0005293E">
        <w:rPr>
          <w:rFonts w:ascii="仿宋_GB2312" w:eastAsia="仿宋_GB2312" w:hAnsi="宋体" w:cs="华文新魏" w:hint="eastAsia"/>
          <w:sz w:val="28"/>
        </w:rPr>
        <w:t>对新能源汽车常见的低压电源系统、高压控制系统、车身电气系统、驾驶辅助系统等系统简单故障进行诊断与排除。</w:t>
      </w:r>
    </w:p>
    <w:p w14:paraId="5E8C5A8C" w14:textId="77777777" w:rsidR="00C36DD4" w:rsidRPr="0005293E" w:rsidRDefault="00C36DD4">
      <w:pPr>
        <w:adjustRightInd w:val="0"/>
        <w:snapToGrid w:val="0"/>
        <w:spacing w:beforeLines="50" w:before="156" w:afterLines="50" w:after="156" w:line="400" w:lineRule="exact"/>
        <w:rPr>
          <w:rFonts w:ascii="黑体" w:eastAsia="黑体" w:hAnsi="黑体" w:cs="华文新魏"/>
          <w:b/>
          <w:sz w:val="28"/>
        </w:rPr>
      </w:pPr>
    </w:p>
    <w:p w14:paraId="6FE86B47" w14:textId="0DD5D450" w:rsidR="00CD3D03" w:rsidRPr="0005293E" w:rsidRDefault="00CD4379">
      <w:pPr>
        <w:adjustRightInd w:val="0"/>
        <w:snapToGrid w:val="0"/>
        <w:spacing w:beforeLines="50" w:before="156" w:afterLines="50" w:after="156" w:line="400" w:lineRule="exact"/>
        <w:rPr>
          <w:rFonts w:ascii="黑体" w:eastAsia="黑体" w:hAnsi="黑体" w:cs="华文新魏"/>
          <w:b/>
          <w:sz w:val="28"/>
        </w:rPr>
      </w:pPr>
      <w:r w:rsidRPr="0005293E">
        <w:rPr>
          <w:rFonts w:ascii="黑体" w:eastAsia="黑体" w:hAnsi="黑体" w:cs="华文新魏" w:hint="eastAsia"/>
          <w:b/>
          <w:sz w:val="28"/>
        </w:rPr>
        <w:t>四、考试场地和环境</w:t>
      </w:r>
    </w:p>
    <w:p w14:paraId="44815467" w14:textId="7636B238" w:rsidR="00CD3D03" w:rsidRPr="0005293E" w:rsidRDefault="00CD4379">
      <w:pPr>
        <w:adjustRightInd w:val="0"/>
        <w:snapToGrid w:val="0"/>
        <w:spacing w:line="520" w:lineRule="exact"/>
        <w:ind w:firstLineChars="200" w:firstLine="560"/>
        <w:rPr>
          <w:rFonts w:ascii="仿宋_GB2312" w:eastAsia="仿宋_GB2312" w:hAnsi="宋体" w:cs="华文新魏"/>
          <w:sz w:val="28"/>
        </w:rPr>
      </w:pPr>
      <w:r w:rsidRPr="0005293E">
        <w:rPr>
          <w:rFonts w:ascii="仿宋_GB2312" w:eastAsia="仿宋_GB2312" w:hAnsi="宋体" w:cs="华文新魏" w:hint="eastAsia"/>
          <w:sz w:val="28"/>
        </w:rPr>
        <w:t>1. 考试场地：</w:t>
      </w:r>
      <w:r w:rsidR="00C36DD4" w:rsidRPr="0005293E">
        <w:rPr>
          <w:rFonts w:ascii="仿宋_GB2312" w:eastAsia="仿宋_GB2312" w:hAnsi="宋体" w:cs="华文新魏" w:hint="eastAsia"/>
          <w:sz w:val="28"/>
        </w:rPr>
        <w:t>汽车实训车间</w:t>
      </w:r>
      <w:r w:rsidRPr="0005293E">
        <w:rPr>
          <w:rFonts w:ascii="仿宋_GB2312" w:eastAsia="仿宋_GB2312" w:hAnsi="宋体" w:cs="华文新魏" w:hint="eastAsia"/>
          <w:sz w:val="28"/>
        </w:rPr>
        <w:t>；</w:t>
      </w:r>
    </w:p>
    <w:p w14:paraId="6137D63B" w14:textId="4A443713" w:rsidR="00CD3D03" w:rsidRPr="0005293E" w:rsidRDefault="00CD4379">
      <w:pPr>
        <w:adjustRightInd w:val="0"/>
        <w:snapToGrid w:val="0"/>
        <w:spacing w:line="520" w:lineRule="exact"/>
        <w:ind w:firstLineChars="200" w:firstLine="560"/>
        <w:rPr>
          <w:rFonts w:ascii="仿宋_GB2312" w:eastAsia="仿宋_GB2312" w:hAnsi="宋体" w:cs="华文新魏"/>
          <w:sz w:val="28"/>
        </w:rPr>
      </w:pPr>
      <w:r w:rsidRPr="0005293E">
        <w:rPr>
          <w:rFonts w:ascii="仿宋_GB2312" w:eastAsia="仿宋_GB2312" w:hAnsi="宋体" w:cs="华文新魏" w:hint="eastAsia"/>
          <w:sz w:val="28"/>
        </w:rPr>
        <w:t>2. 考场环境：车间</w:t>
      </w:r>
      <w:r w:rsidR="00A03E02" w:rsidRPr="0005293E">
        <w:rPr>
          <w:rFonts w:ascii="仿宋_GB2312" w:eastAsia="仿宋_GB2312" w:hAnsi="宋体" w:cs="华文新魏" w:hint="eastAsia"/>
          <w:sz w:val="28"/>
        </w:rPr>
        <w:t xml:space="preserve">符合防火安全规定，防火疏散标识清晰，疏散通道畅通；采光、照明和通风良好。 </w:t>
      </w:r>
    </w:p>
    <w:p w14:paraId="276DCF25" w14:textId="77777777" w:rsidR="00CD3D03" w:rsidRPr="0005293E" w:rsidRDefault="00CD4379">
      <w:pPr>
        <w:adjustRightInd w:val="0"/>
        <w:snapToGrid w:val="0"/>
        <w:spacing w:beforeLines="50" w:before="156" w:afterLines="50" w:after="156" w:line="400" w:lineRule="exact"/>
        <w:rPr>
          <w:rFonts w:ascii="黑体" w:eastAsia="黑体" w:hAnsi="黑体" w:cs="华文新魏"/>
          <w:b/>
          <w:sz w:val="28"/>
        </w:rPr>
      </w:pPr>
      <w:r w:rsidRPr="0005293E">
        <w:rPr>
          <w:rFonts w:ascii="黑体" w:eastAsia="黑体" w:hAnsi="黑体" w:cs="华文新魏" w:hint="eastAsia"/>
          <w:b/>
          <w:sz w:val="28"/>
        </w:rPr>
        <w:t>五、考场提供的设备和器材</w:t>
      </w:r>
    </w:p>
    <w:p w14:paraId="464C7494" w14:textId="505DA25F" w:rsidR="004E1FF8" w:rsidRPr="0005293E" w:rsidRDefault="004E1FF8" w:rsidP="00A03E02">
      <w:pPr>
        <w:adjustRightInd w:val="0"/>
        <w:snapToGrid w:val="0"/>
        <w:spacing w:line="520" w:lineRule="exact"/>
        <w:ind w:firstLineChars="200" w:firstLine="560"/>
        <w:rPr>
          <w:rFonts w:ascii="仿宋_GB2312" w:eastAsia="仿宋_GB2312" w:hAnsi="宋体" w:cs="华文新魏"/>
          <w:sz w:val="28"/>
        </w:rPr>
      </w:pPr>
      <w:r w:rsidRPr="0005293E">
        <w:rPr>
          <w:rFonts w:ascii="仿宋_GB2312" w:eastAsia="仿宋_GB2312" w:hAnsi="宋体" w:cs="华文新魏" w:hint="eastAsia"/>
          <w:sz w:val="28"/>
        </w:rPr>
        <w:t>1.电驱动总成装调与检修工作平台</w:t>
      </w:r>
    </w:p>
    <w:p w14:paraId="5EFE0C3E" w14:textId="77777777" w:rsidR="00A03E02" w:rsidRPr="0005293E" w:rsidRDefault="004E1FF8" w:rsidP="00A03E02">
      <w:pPr>
        <w:adjustRightInd w:val="0"/>
        <w:snapToGrid w:val="0"/>
        <w:spacing w:line="520" w:lineRule="exact"/>
        <w:ind w:firstLineChars="200" w:firstLine="560"/>
        <w:rPr>
          <w:rFonts w:ascii="仿宋_GB2312" w:eastAsia="仿宋_GB2312" w:hAnsi="宋体" w:cs="华文新魏"/>
          <w:sz w:val="28"/>
        </w:rPr>
      </w:pPr>
      <w:r w:rsidRPr="0005293E">
        <w:rPr>
          <w:rFonts w:ascii="仿宋_GB2312" w:eastAsia="仿宋_GB2312" w:hAnsi="宋体" w:cs="华文新魏" w:hint="eastAsia"/>
          <w:sz w:val="28"/>
        </w:rPr>
        <w:t>2.新能源汽车整车及</w:t>
      </w:r>
      <w:r w:rsidR="00A03E02" w:rsidRPr="0005293E">
        <w:rPr>
          <w:rFonts w:ascii="仿宋_GB2312" w:eastAsia="仿宋_GB2312" w:hAnsi="宋体" w:cs="华文新魏" w:hint="eastAsia"/>
          <w:sz w:val="28"/>
        </w:rPr>
        <w:t>车型相匹配的故障设置与检测连接平台</w:t>
      </w:r>
    </w:p>
    <w:p w14:paraId="09CBBEAF" w14:textId="08BB5CE7" w:rsidR="004E1FF8" w:rsidRPr="0005293E" w:rsidRDefault="00A03E02" w:rsidP="00A03E02">
      <w:pPr>
        <w:adjustRightInd w:val="0"/>
        <w:snapToGrid w:val="0"/>
        <w:spacing w:line="520" w:lineRule="exact"/>
        <w:ind w:firstLineChars="200" w:firstLine="560"/>
        <w:rPr>
          <w:rFonts w:ascii="仿宋_GB2312" w:eastAsia="仿宋_GB2312" w:hAnsi="宋体" w:cs="华文新魏"/>
          <w:sz w:val="28"/>
        </w:rPr>
      </w:pPr>
      <w:r w:rsidRPr="0005293E">
        <w:rPr>
          <w:rFonts w:ascii="仿宋_GB2312" w:eastAsia="仿宋_GB2312" w:hAnsi="宋体" w:cs="华文新魏" w:hint="eastAsia"/>
          <w:sz w:val="28"/>
        </w:rPr>
        <w:t>3</w:t>
      </w:r>
      <w:r w:rsidR="004E1FF8" w:rsidRPr="0005293E">
        <w:rPr>
          <w:rFonts w:ascii="仿宋_GB2312" w:eastAsia="仿宋_GB2312" w:hAnsi="宋体" w:cs="华文新魏" w:hint="eastAsia"/>
          <w:sz w:val="28"/>
        </w:rPr>
        <w:t>.</w:t>
      </w:r>
      <w:r w:rsidRPr="0005293E">
        <w:rPr>
          <w:rFonts w:ascii="仿宋_GB2312" w:eastAsia="仿宋_GB2312" w:hAnsi="宋体" w:cs="华文新魏" w:hint="eastAsia"/>
          <w:sz w:val="28"/>
        </w:rPr>
        <w:t>新能源汽车</w:t>
      </w:r>
      <w:r w:rsidR="004E1FF8" w:rsidRPr="0005293E">
        <w:rPr>
          <w:rFonts w:ascii="仿宋_GB2312" w:eastAsia="仿宋_GB2312" w:hAnsi="宋体" w:cs="华文新魏" w:hint="eastAsia"/>
          <w:sz w:val="28"/>
        </w:rPr>
        <w:t>常用拆装与检测的工量具及</w:t>
      </w:r>
      <w:r w:rsidRPr="0005293E">
        <w:rPr>
          <w:rFonts w:ascii="仿宋_GB2312" w:eastAsia="仿宋_GB2312" w:hAnsi="宋体" w:cs="华文新魏" w:hint="eastAsia"/>
          <w:sz w:val="28"/>
        </w:rPr>
        <w:t>专业检测仪器</w:t>
      </w:r>
    </w:p>
    <w:p w14:paraId="6CCBF029" w14:textId="77777777" w:rsidR="00CD3D03" w:rsidRPr="0005293E" w:rsidRDefault="00CD4379">
      <w:pPr>
        <w:numPr>
          <w:ilvl w:val="0"/>
          <w:numId w:val="2"/>
        </w:numPr>
        <w:adjustRightInd w:val="0"/>
        <w:snapToGrid w:val="0"/>
        <w:spacing w:beforeLines="50" w:before="156" w:afterLines="50" w:after="156" w:line="400" w:lineRule="exact"/>
        <w:rPr>
          <w:rFonts w:ascii="黑体" w:eastAsia="黑体" w:hAnsi="黑体" w:cs="华文新魏"/>
          <w:b/>
          <w:sz w:val="28"/>
        </w:rPr>
      </w:pPr>
      <w:r w:rsidRPr="0005293E">
        <w:rPr>
          <w:rFonts w:ascii="黑体" w:eastAsia="黑体" w:hAnsi="黑体" w:cs="华文新魏" w:hint="eastAsia"/>
          <w:b/>
          <w:sz w:val="28"/>
        </w:rPr>
        <w:t>备注</w:t>
      </w:r>
    </w:p>
    <w:p w14:paraId="6D2EBA58" w14:textId="66BE02E3" w:rsidR="00CD3D03" w:rsidRPr="0005293E" w:rsidRDefault="00A03E02" w:rsidP="00A03E02">
      <w:pPr>
        <w:adjustRightInd w:val="0"/>
        <w:snapToGrid w:val="0"/>
        <w:spacing w:line="520" w:lineRule="exact"/>
        <w:ind w:firstLineChars="200" w:firstLine="560"/>
        <w:rPr>
          <w:rFonts w:ascii="仿宋_GB2312" w:eastAsia="仿宋_GB2312" w:hAnsi="宋体" w:cs="华文新魏"/>
          <w:sz w:val="28"/>
        </w:rPr>
      </w:pPr>
      <w:r w:rsidRPr="0005293E">
        <w:rPr>
          <w:rFonts w:ascii="仿宋_GB2312" w:eastAsia="仿宋_GB2312" w:hAnsi="宋体" w:cs="华文新魏" w:hint="eastAsia"/>
          <w:sz w:val="28"/>
        </w:rPr>
        <w:t>1．技能实操所需工作服和绝缘鞋自备；</w:t>
      </w:r>
    </w:p>
    <w:p w14:paraId="2989BE27" w14:textId="380C5979" w:rsidR="00CD3D03" w:rsidRPr="0005293E" w:rsidRDefault="00A03E02">
      <w:pPr>
        <w:adjustRightInd w:val="0"/>
        <w:snapToGrid w:val="0"/>
        <w:spacing w:line="520" w:lineRule="exact"/>
        <w:ind w:firstLineChars="200" w:firstLine="560"/>
        <w:rPr>
          <w:rFonts w:ascii="仿宋_GB2312" w:eastAsia="仿宋_GB2312" w:hAnsi="宋体" w:cs="华文新魏"/>
          <w:sz w:val="28"/>
        </w:rPr>
      </w:pPr>
      <w:r w:rsidRPr="0005293E">
        <w:rPr>
          <w:rFonts w:ascii="仿宋_GB2312" w:eastAsia="仿宋_GB2312" w:hAnsi="宋体" w:cs="华文新魏" w:hint="eastAsia"/>
          <w:sz w:val="28"/>
        </w:rPr>
        <w:t xml:space="preserve">2. 在实操过程中，考生须严格遵守安全操作规程，并接受监考老师的监督和警示，以确保考生和设备的安全。 </w:t>
      </w:r>
    </w:p>
    <w:sectPr w:rsidR="00CD3D03" w:rsidRPr="0005293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678729" w14:textId="77777777" w:rsidR="008E15A6" w:rsidRDefault="008E15A6" w:rsidP="008E15A6">
      <w:r>
        <w:separator/>
      </w:r>
    </w:p>
  </w:endnote>
  <w:endnote w:type="continuationSeparator" w:id="0">
    <w:p w14:paraId="25992701" w14:textId="77777777" w:rsidR="008E15A6" w:rsidRDefault="008E15A6" w:rsidP="008E1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charset w:val="86"/>
    <w:family w:val="auto"/>
    <w:pitch w:val="variable"/>
    <w:sig w:usb0="A00002BF" w:usb1="38CF7CFA" w:usb2="00082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_GB2312">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144D7D" w14:textId="77777777" w:rsidR="008E15A6" w:rsidRDefault="008E15A6" w:rsidP="008E15A6">
      <w:r>
        <w:separator/>
      </w:r>
    </w:p>
  </w:footnote>
  <w:footnote w:type="continuationSeparator" w:id="0">
    <w:p w14:paraId="30F69160" w14:textId="77777777" w:rsidR="008E15A6" w:rsidRDefault="008E15A6" w:rsidP="008E15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12B1293"/>
    <w:multiLevelType w:val="singleLevel"/>
    <w:tmpl w:val="F12B1293"/>
    <w:lvl w:ilvl="0">
      <w:start w:val="1"/>
      <w:numFmt w:val="chineseCounting"/>
      <w:suff w:val="nothing"/>
      <w:lvlText w:val="%1、"/>
      <w:lvlJc w:val="left"/>
      <w:rPr>
        <w:rFonts w:hint="eastAsia"/>
      </w:rPr>
    </w:lvl>
  </w:abstractNum>
  <w:abstractNum w:abstractNumId="1" w15:restartNumberingAfterBreak="0">
    <w:nsid w:val="3410086E"/>
    <w:multiLevelType w:val="hybridMultilevel"/>
    <w:tmpl w:val="6FA8FF6A"/>
    <w:lvl w:ilvl="0" w:tplc="98FC7A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58D07308"/>
    <w:multiLevelType w:val="hybridMultilevel"/>
    <w:tmpl w:val="B0C27506"/>
    <w:lvl w:ilvl="0" w:tplc="FF4A3CA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6DD1E032"/>
    <w:multiLevelType w:val="singleLevel"/>
    <w:tmpl w:val="6DD1E032"/>
    <w:lvl w:ilvl="0">
      <w:start w:val="6"/>
      <w:numFmt w:val="chineseCounting"/>
      <w:suff w:val="nothing"/>
      <w:lvlText w:val="%1、"/>
      <w:lvlJc w:val="left"/>
      <w:rPr>
        <w:rFonts w:hint="eastAsia"/>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2NlNDNlZDA5NzZlODYzZjBiYmEzMTNkZmY3NmU0YTEifQ=="/>
  </w:docVars>
  <w:rsids>
    <w:rsidRoot w:val="00F432DF"/>
    <w:rsid w:val="000352FC"/>
    <w:rsid w:val="000360BD"/>
    <w:rsid w:val="000368F0"/>
    <w:rsid w:val="0005293E"/>
    <w:rsid w:val="00057866"/>
    <w:rsid w:val="00060BE8"/>
    <w:rsid w:val="00062165"/>
    <w:rsid w:val="00073574"/>
    <w:rsid w:val="00080D96"/>
    <w:rsid w:val="00082428"/>
    <w:rsid w:val="000A68D2"/>
    <w:rsid w:val="000B130B"/>
    <w:rsid w:val="000C4A2D"/>
    <w:rsid w:val="000E472E"/>
    <w:rsid w:val="000F4223"/>
    <w:rsid w:val="00101F0C"/>
    <w:rsid w:val="0011411D"/>
    <w:rsid w:val="00156BB9"/>
    <w:rsid w:val="00174E89"/>
    <w:rsid w:val="00184B57"/>
    <w:rsid w:val="001A7A49"/>
    <w:rsid w:val="001B755F"/>
    <w:rsid w:val="001C77DB"/>
    <w:rsid w:val="001D587B"/>
    <w:rsid w:val="001D7FA7"/>
    <w:rsid w:val="001F1565"/>
    <w:rsid w:val="001F3613"/>
    <w:rsid w:val="001F6F1C"/>
    <w:rsid w:val="0020540B"/>
    <w:rsid w:val="00211C27"/>
    <w:rsid w:val="002525E2"/>
    <w:rsid w:val="0025369F"/>
    <w:rsid w:val="002807AC"/>
    <w:rsid w:val="002B71A6"/>
    <w:rsid w:val="002E7555"/>
    <w:rsid w:val="002F39E6"/>
    <w:rsid w:val="00310BAF"/>
    <w:rsid w:val="00310FBD"/>
    <w:rsid w:val="003634B7"/>
    <w:rsid w:val="00371E9D"/>
    <w:rsid w:val="003925FD"/>
    <w:rsid w:val="003927BF"/>
    <w:rsid w:val="003946E4"/>
    <w:rsid w:val="003961C9"/>
    <w:rsid w:val="003A16CF"/>
    <w:rsid w:val="003A7243"/>
    <w:rsid w:val="003B2C22"/>
    <w:rsid w:val="003B4BFF"/>
    <w:rsid w:val="003F4047"/>
    <w:rsid w:val="00454861"/>
    <w:rsid w:val="00460E81"/>
    <w:rsid w:val="004B0C5E"/>
    <w:rsid w:val="004C522E"/>
    <w:rsid w:val="004E1FF8"/>
    <w:rsid w:val="004F1B47"/>
    <w:rsid w:val="004F5A43"/>
    <w:rsid w:val="004F7DE1"/>
    <w:rsid w:val="005038F8"/>
    <w:rsid w:val="00511581"/>
    <w:rsid w:val="00521ABF"/>
    <w:rsid w:val="00527E2D"/>
    <w:rsid w:val="00537E14"/>
    <w:rsid w:val="005439CE"/>
    <w:rsid w:val="00572C72"/>
    <w:rsid w:val="00575343"/>
    <w:rsid w:val="00577C1E"/>
    <w:rsid w:val="00587528"/>
    <w:rsid w:val="00587D45"/>
    <w:rsid w:val="00590DC4"/>
    <w:rsid w:val="005A634D"/>
    <w:rsid w:val="005B7FD4"/>
    <w:rsid w:val="005D6F87"/>
    <w:rsid w:val="005E42BE"/>
    <w:rsid w:val="005F1E59"/>
    <w:rsid w:val="00612305"/>
    <w:rsid w:val="00620DAA"/>
    <w:rsid w:val="0065211E"/>
    <w:rsid w:val="006535DE"/>
    <w:rsid w:val="00653C49"/>
    <w:rsid w:val="00674BFC"/>
    <w:rsid w:val="00682A59"/>
    <w:rsid w:val="006B6D1A"/>
    <w:rsid w:val="006D2265"/>
    <w:rsid w:val="006E32A8"/>
    <w:rsid w:val="006E72E4"/>
    <w:rsid w:val="00715C1D"/>
    <w:rsid w:val="00722700"/>
    <w:rsid w:val="00725B16"/>
    <w:rsid w:val="00730704"/>
    <w:rsid w:val="00731CFD"/>
    <w:rsid w:val="00732651"/>
    <w:rsid w:val="00763C6A"/>
    <w:rsid w:val="007650FF"/>
    <w:rsid w:val="007A592E"/>
    <w:rsid w:val="007B514F"/>
    <w:rsid w:val="007C3525"/>
    <w:rsid w:val="007C4B01"/>
    <w:rsid w:val="00800CD0"/>
    <w:rsid w:val="00803C22"/>
    <w:rsid w:val="00827A6B"/>
    <w:rsid w:val="00885903"/>
    <w:rsid w:val="00893C1C"/>
    <w:rsid w:val="008E15A6"/>
    <w:rsid w:val="008F3179"/>
    <w:rsid w:val="0090535D"/>
    <w:rsid w:val="00932A62"/>
    <w:rsid w:val="009357FC"/>
    <w:rsid w:val="00974816"/>
    <w:rsid w:val="00997EAC"/>
    <w:rsid w:val="009A4FED"/>
    <w:rsid w:val="009C5748"/>
    <w:rsid w:val="009E2CDA"/>
    <w:rsid w:val="00A03E02"/>
    <w:rsid w:val="00A754E6"/>
    <w:rsid w:val="00AA0E50"/>
    <w:rsid w:val="00AA58C7"/>
    <w:rsid w:val="00AA5D9C"/>
    <w:rsid w:val="00AA73FA"/>
    <w:rsid w:val="00AB4E2B"/>
    <w:rsid w:val="00AC1B5F"/>
    <w:rsid w:val="00AC43A1"/>
    <w:rsid w:val="00AD29E1"/>
    <w:rsid w:val="00AE0F1A"/>
    <w:rsid w:val="00AF4521"/>
    <w:rsid w:val="00B21CDA"/>
    <w:rsid w:val="00B300E6"/>
    <w:rsid w:val="00B35AEE"/>
    <w:rsid w:val="00B60775"/>
    <w:rsid w:val="00B74E48"/>
    <w:rsid w:val="00BC1704"/>
    <w:rsid w:val="00BE1A0B"/>
    <w:rsid w:val="00C321A2"/>
    <w:rsid w:val="00C3344F"/>
    <w:rsid w:val="00C36DD4"/>
    <w:rsid w:val="00C43FD3"/>
    <w:rsid w:val="00C86E83"/>
    <w:rsid w:val="00CA0485"/>
    <w:rsid w:val="00CD3D03"/>
    <w:rsid w:val="00CD4379"/>
    <w:rsid w:val="00CE3B3C"/>
    <w:rsid w:val="00D0278D"/>
    <w:rsid w:val="00D03D8E"/>
    <w:rsid w:val="00D33B72"/>
    <w:rsid w:val="00D44C9B"/>
    <w:rsid w:val="00D60ED4"/>
    <w:rsid w:val="00D90389"/>
    <w:rsid w:val="00DE57DB"/>
    <w:rsid w:val="00DF4E28"/>
    <w:rsid w:val="00E2048D"/>
    <w:rsid w:val="00E40C78"/>
    <w:rsid w:val="00E53ECE"/>
    <w:rsid w:val="00E647F8"/>
    <w:rsid w:val="00E76580"/>
    <w:rsid w:val="00E915F3"/>
    <w:rsid w:val="00EC3434"/>
    <w:rsid w:val="00EC7617"/>
    <w:rsid w:val="00F11D96"/>
    <w:rsid w:val="00F23282"/>
    <w:rsid w:val="00F26759"/>
    <w:rsid w:val="00F274F2"/>
    <w:rsid w:val="00F37894"/>
    <w:rsid w:val="00F432DF"/>
    <w:rsid w:val="00F746F0"/>
    <w:rsid w:val="00FA6DFA"/>
    <w:rsid w:val="00FB5F4C"/>
    <w:rsid w:val="00FB7415"/>
    <w:rsid w:val="2610692E"/>
    <w:rsid w:val="2C174710"/>
    <w:rsid w:val="47133B92"/>
    <w:rsid w:val="690E07DF"/>
    <w:rsid w:val="70376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19CDD0"/>
  <w15:docId w15:val="{15F02158-6035-4774-8026-618E2FCE1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character" w:styleId="a9">
    <w:name w:val="Strong"/>
    <w:basedOn w:val="a0"/>
    <w:uiPriority w:val="22"/>
    <w:qFormat/>
    <w:rPr>
      <w:b/>
      <w:bCs/>
    </w:rPr>
  </w:style>
  <w:style w:type="paragraph" w:styleId="aa">
    <w:name w:val="List Paragraph"/>
    <w:basedOn w:val="a"/>
    <w:uiPriority w:val="34"/>
    <w:qFormat/>
    <w:pPr>
      <w:ind w:firstLineChars="200" w:firstLine="420"/>
    </w:p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character" w:customStyle="1" w:styleId="a4">
    <w:name w:val="批注框文本 字符"/>
    <w:basedOn w:val="a0"/>
    <w:link w:val="a3"/>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2</Pages>
  <Words>112</Words>
  <Characters>645</Characters>
  <Application>Microsoft Office Word</Application>
  <DocSecurity>0</DocSecurity>
  <Lines>5</Lines>
  <Paragraphs>1</Paragraphs>
  <ScaleCrop>false</ScaleCrop>
  <Company/>
  <LinksUpToDate>false</LinksUpToDate>
  <CharactersWithSpaces>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76</cp:revision>
  <cp:lastPrinted>2021-07-22T07:01:00Z</cp:lastPrinted>
  <dcterms:created xsi:type="dcterms:W3CDTF">2021-07-19T06:06:00Z</dcterms:created>
  <dcterms:modified xsi:type="dcterms:W3CDTF">2025-06-23T02:13:00Z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F87D92E899434E988289B81190BF0F24_12</vt:lpwstr>
  </property>
</Properties>
</file>