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6"/>
        </w:rPr>
        <w:t>淮北市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6"/>
          <w:lang w:val="en-US" w:eastAsia="zh-CN"/>
        </w:rPr>
        <w:t>中小学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6"/>
        </w:rPr>
        <w:t>智慧课堂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6"/>
          <w:lang w:val="en-US" w:eastAsia="zh-CN"/>
        </w:rPr>
        <w:t>优质课评选活动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6"/>
        </w:rPr>
        <w:t>报名表</w:t>
      </w:r>
    </w:p>
    <w:tbl>
      <w:tblPr>
        <w:tblStyle w:val="3"/>
        <w:tblW w:w="92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470"/>
        <w:gridCol w:w="464"/>
        <w:gridCol w:w="738"/>
        <w:gridCol w:w="850"/>
        <w:gridCol w:w="346"/>
        <w:gridCol w:w="1072"/>
        <w:gridCol w:w="850"/>
        <w:gridCol w:w="19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作品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26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学科</w:t>
            </w: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年级</w:t>
            </w:r>
          </w:p>
        </w:tc>
        <w:tc>
          <w:tcPr>
            <w:tcW w:w="1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作者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信息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05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手机号码</w:t>
            </w:r>
          </w:p>
        </w:tc>
        <w:tc>
          <w:tcPr>
            <w:tcW w:w="27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6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作品大小</w:t>
            </w:r>
          </w:p>
        </w:tc>
        <w:tc>
          <w:tcPr>
            <w:tcW w:w="205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7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6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作者单位</w:t>
            </w:r>
          </w:p>
        </w:tc>
        <w:tc>
          <w:tcPr>
            <w:tcW w:w="626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ind w:firstLine="480" w:firstLineChars="200"/>
              <w:jc w:val="both"/>
            </w:pPr>
          </w:p>
        </w:tc>
        <w:tc>
          <w:tcPr>
            <w:tcW w:w="19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ind w:firstLine="560" w:firstLineChars="200"/>
              <w:jc w:val="both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387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ind w:firstLine="480" w:firstLineChars="200"/>
              <w:jc w:val="both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7" w:hRule="atLeast"/>
          <w:jc w:val="center"/>
        </w:trPr>
        <w:tc>
          <w:tcPr>
            <w:tcW w:w="1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作品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特点</w:t>
            </w:r>
          </w:p>
        </w:tc>
        <w:tc>
          <w:tcPr>
            <w:tcW w:w="773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（包括作品简介、特色亮点等，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300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字以内）</w:t>
            </w:r>
          </w:p>
          <w:p>
            <w:pPr>
              <w:pStyle w:val="2"/>
              <w:spacing w:before="0" w:beforeAutospacing="0" w:after="0" w:afterAutospacing="0" w:line="560" w:lineRule="exact"/>
              <w:ind w:firstLine="480" w:firstLineChars="200"/>
              <w:jc w:val="both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共享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说明</w:t>
            </w:r>
          </w:p>
        </w:tc>
        <w:tc>
          <w:tcPr>
            <w:tcW w:w="773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同意将作品推荐给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级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及以上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教育资源公共服务平台用于交流展示。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56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 xml:space="preserve">作者签字：                    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 xml:space="preserve">    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A2DF4"/>
    <w:rsid w:val="1D051317"/>
    <w:rsid w:val="4E7A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2024-03-13T08:23:00Z</dcterms:created>
  <dc:creator>钱伟</dc:creator>
  <cp:lastModifiedBy>王玉</cp:lastModifiedBy>
  <dcterms:modified xsi:type="dcterms:W3CDTF">2025-04-18T02:07:21Z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