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Times New Roman" w:hAnsi="Times New Roman" w:eastAsia="方正黑体_GBK" w:cs="Times New Roman"/>
          <w:color w:val="000000"/>
          <w:sz w:val="32"/>
          <w:szCs w:val="32"/>
          <w:lang w:val="en-US" w:eastAsia="zh-CN"/>
        </w:rPr>
      </w:pPr>
      <w:r>
        <w:rPr>
          <w:rFonts w:hint="default" w:ascii="方正黑体_GBK" w:hAnsi="方正黑体_GBK" w:eastAsia="方正黑体_GBK" w:cs="方正黑体_GBK"/>
          <w:color w:val="000000"/>
          <w:sz w:val="32"/>
          <w:szCs w:val="32"/>
        </w:rPr>
        <w:t>附件</w:t>
      </w:r>
      <w:r>
        <w:rPr>
          <w:rFonts w:hint="eastAsia" w:ascii="Times New Roman" w:hAnsi="Times New Roman" w:eastAsia="方正黑体_GBK" w:cs="Times New Roman"/>
          <w:color w:val="000000"/>
          <w:sz w:val="32"/>
          <w:szCs w:val="32"/>
          <w:lang w:val="en-US" w:eastAsia="zh-CN"/>
        </w:rPr>
        <w:t>3</w:t>
      </w:r>
    </w:p>
    <w:p>
      <w:pPr>
        <w:spacing w:line="600" w:lineRule="exact"/>
        <w:jc w:val="center"/>
        <w:rPr>
          <w:rFonts w:hint="eastAsia" w:ascii="Times New Roman" w:hAnsi="Times New Roman" w:eastAsia="方正小标宋_GBK" w:cs="Times New Roman"/>
          <w:sz w:val="44"/>
          <w:szCs w:val="44"/>
          <w:highlight w:val="none"/>
          <w:lang w:val="en-US" w:eastAsia="zh-CN"/>
        </w:rPr>
      </w:pPr>
      <w:r>
        <w:rPr>
          <w:rFonts w:hint="eastAsia" w:ascii="Times New Roman" w:hAnsi="Times New Roman" w:eastAsia="方正小标宋_GBK" w:cs="Times New Roman"/>
          <w:sz w:val="44"/>
          <w:szCs w:val="44"/>
          <w:highlight w:val="none"/>
          <w:lang w:val="en-US" w:eastAsia="zh-CN"/>
        </w:rPr>
        <w:t>中学语文整本书阅读优秀案例评比</w:t>
      </w:r>
    </w:p>
    <w:p>
      <w:pPr>
        <w:spacing w:line="600" w:lineRule="exact"/>
        <w:jc w:val="center"/>
        <w:rPr>
          <w:rFonts w:hint="eastAsia" w:ascii="仿宋_GB2312" w:hAnsi="仿宋_GB2312" w:eastAsia="仿宋_GB2312" w:cs="仿宋_GB2312"/>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黑体" w:hAnsi="黑体" w:eastAsia="黑体" w:cs="黑体"/>
          <w:b w:val="0"/>
          <w:bCs w:val="0"/>
          <w:color w:val="000000"/>
          <w:sz w:val="32"/>
          <w:szCs w:val="32"/>
          <w:lang w:val="en-US" w:eastAsia="zh-CN"/>
        </w:rPr>
        <w:t>一、参评人员</w:t>
      </w:r>
      <w:r>
        <w:rPr>
          <w:rFonts w:hint="eastAsia" w:ascii="仿宋_GB2312" w:hAnsi="仿宋_GB2312" w:eastAsia="仿宋_GB2312" w:cs="仿宋_GB2312"/>
          <w:b/>
          <w:bCs/>
          <w:color w:val="000000"/>
          <w:sz w:val="32"/>
          <w:szCs w:val="32"/>
          <w:lang w:val="en-US" w:eastAsia="zh-CN"/>
        </w:rPr>
        <w:t xml:space="preserve"> </w:t>
      </w:r>
      <w:r>
        <w:rPr>
          <w:rFonts w:hint="eastAsia" w:ascii="仿宋_GB2312" w:hAnsi="仿宋_GB2312" w:eastAsia="仿宋_GB2312" w:cs="仿宋_GB2312"/>
          <w:color w:val="000000"/>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全市中学在职一线语文教师（含中职），要求热爱教育教学工作，有正确的教育思想和教育理念，能够认真履行教师职责，爱岗敬业，落实立德树人根本任务。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二、主题设置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以“整本书阅读”为主题，设置初中段、高中段（含中职），每年一个学段参评，2024年为高中段参评。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三、参评案例要求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安徽省中学语文整本书阅读优秀案例评比材料主要包括教学设计和教学视频两部分：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1.教学设计。参赛教师自行选择中学统编教材和课程标准中推荐的整本书，按每本书6-9课时的容量，提交包含学前任务单、教案、学案、作业和评价量表等教学设计，文档格式为.doc或.docx，大小在10M以内。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2.教学视频。参赛教师在上述教学设计中，自行选择一节课录制成视频：课时长为40—</w:t>
      </w:r>
      <w:bookmarkStart w:id="0" w:name="_GoBack"/>
      <w:bookmarkEnd w:id="0"/>
      <w:r>
        <w:rPr>
          <w:rFonts w:hint="eastAsia" w:ascii="仿宋_GB2312" w:hAnsi="仿宋_GB2312" w:eastAsia="仿宋_GB2312" w:cs="仿宋_GB2312"/>
          <w:color w:val="000000"/>
          <w:sz w:val="32"/>
          <w:szCs w:val="32"/>
          <w:lang w:val="en-US" w:eastAsia="zh-CN"/>
        </w:rPr>
        <w:t>45分钟，声音清楚、画面清晰。格式以MP4文件为主，3gpp、asf/wmv、avi、flv/f4v、mov/mp4/m4a、mp3/mp2、mpeg/mpr、ts/ogg、mts、wmv/wma、rm/rmvb、webm等其他主流视频格式亦可；原片分辨率在720*576或以上，码流0.5-1Mbps视频数据小于500M。</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color w:val="000000"/>
          <w:sz w:val="32"/>
          <w:szCs w:val="32"/>
          <w:lang w:val="en-US" w:eastAsia="zh-CN"/>
        </w:rPr>
        <w:t>教学设计和教学视频要求必须是原创，提交案例材料需同时填报原创声明。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四、作品报送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我市选拔6</w:t>
      </w:r>
      <w:r>
        <w:rPr>
          <w:rFonts w:hint="eastAsia" w:ascii="仿宋_GB2312" w:hAnsi="仿宋_GB2312" w:eastAsia="仿宋_GB2312" w:cs="仿宋_GB2312"/>
          <w:color w:val="000000"/>
          <w:sz w:val="32"/>
          <w:szCs w:val="32"/>
          <w:u w:val="none"/>
          <w:lang w:val="en-US" w:eastAsia="zh-CN"/>
        </w:rPr>
        <w:t>个案例，其中普通高中、中职各</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u w:val="none"/>
          <w:lang w:val="en-US" w:eastAsia="zh-CN"/>
        </w:rPr>
        <w:t>个，</w:t>
      </w:r>
      <w:r>
        <w:rPr>
          <w:rFonts w:hint="eastAsia" w:ascii="仿宋_GB2312" w:hAnsi="仿宋_GB2312" w:eastAsia="仿宋_GB2312" w:cs="仿宋_GB2312"/>
          <w:color w:val="000000"/>
          <w:sz w:val="32"/>
          <w:szCs w:val="32"/>
          <w:lang w:val="en-US" w:eastAsia="zh-CN"/>
        </w:rPr>
        <w:t>并报送XX市中学语文整本书阅读优秀案例推荐表、选拔出的教学设计和参赛案例原创声明等相关材料到指定邮箱：1269634198@qq.com，联系人：刘奇可，联系电话：0551-65166552</w:t>
      </w:r>
      <w:r>
        <w:rPr>
          <w:rFonts w:hint="eastAsia" w:ascii="仿宋_GB2312" w:hAnsi="仿宋_GB2312" w:eastAsia="仿宋_GB2312" w:cs="仿宋_GB2312"/>
          <w:color w:val="000000"/>
          <w:sz w:val="32"/>
          <w:szCs w:val="32"/>
          <w:u w:val="none"/>
          <w:lang w:val="en-US" w:eastAsia="zh-CN"/>
        </w:rPr>
        <w:t>。</w:t>
      </w:r>
      <w:r>
        <w:rPr>
          <w:rFonts w:hint="eastAsia" w:ascii="仿宋_GB2312" w:hAnsi="仿宋_GB2312" w:eastAsia="仿宋_GB2312" w:cs="仿宋_GB2312"/>
          <w:color w:val="000000"/>
          <w:sz w:val="32"/>
          <w:szCs w:val="32"/>
          <w:lang w:val="en-US" w:eastAsia="zh-CN"/>
        </w:rPr>
        <w:t>参赛教师将相关教学视频材料上传到皖教云—应用中心—活动评选—2024年中学“整本书阅读”优秀课例评比活动栏目，联系人：俞璐，联系电话：0551-62616962。</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以上材料统一报送截止时间：10月20日。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五、评选表彰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b w:val="0"/>
          <w:bCs w:val="0"/>
          <w:color w:val="000000"/>
          <w:sz w:val="32"/>
          <w:szCs w:val="32"/>
          <w:lang w:val="en-US" w:eastAsia="zh-CN"/>
        </w:rPr>
        <w:t>评奖设置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省组委会按照进入终评阶段的作品数量，结合教学设计和教学视频各占50分（合并总分100分）的评审标准要求，依比例设立各等级奖项。其中一等奖占比约10%，二等奖占比约20%，三等奖占比约30%，优秀奖占比约40%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b w:val="0"/>
          <w:bCs w:val="0"/>
          <w:color w:val="000000"/>
          <w:sz w:val="32"/>
          <w:szCs w:val="32"/>
          <w:lang w:val="en-US" w:eastAsia="zh-CN"/>
        </w:rPr>
        <w:t>组织实施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评审工作在安徽省校园读书创作活动组委会办公室指导和监督下，由省教科院和省教育宣传中心《教育文汇》编辑部具体组织实施。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b w:val="0"/>
          <w:bCs w:val="0"/>
          <w:color w:val="auto"/>
          <w:sz w:val="32"/>
          <w:szCs w:val="32"/>
          <w:lang w:val="en-US" w:eastAsia="zh-CN"/>
        </w:rPr>
        <w:t xml:space="preserve">成果运用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方正仿宋_GBK" w:hAnsi="方正仿宋_GBK" w:eastAsia="方正仿宋_GBK" w:cs="方正仿宋_GBK"/>
          <w:color w:val="auto"/>
          <w:sz w:val="28"/>
          <w:szCs w:val="28"/>
          <w:lang w:val="en-US" w:eastAsia="zh-CN"/>
        </w:rPr>
        <w:sectPr>
          <w:pgSz w:w="11906" w:h="16838"/>
          <w:pgMar w:top="1440" w:right="1803" w:bottom="1440" w:left="1803" w:header="851" w:footer="992" w:gutter="0"/>
          <w:cols w:space="720" w:num="1"/>
          <w:rtlGutter w:val="0"/>
          <w:docGrid w:type="lines" w:linePitch="319" w:charSpace="0"/>
        </w:sectPr>
      </w:pPr>
      <w:r>
        <w:rPr>
          <w:rFonts w:hint="eastAsia" w:ascii="仿宋_GB2312" w:hAnsi="仿宋_GB2312" w:eastAsia="仿宋_GB2312" w:cs="仿宋_GB2312"/>
          <w:b w:val="0"/>
          <w:bCs w:val="0"/>
          <w:color w:val="auto"/>
          <w:sz w:val="32"/>
          <w:szCs w:val="32"/>
          <w:lang w:val="en-US" w:eastAsia="zh-CN"/>
        </w:rPr>
        <w:t>获奖案例将择优作为安徽省第八届校园读书创作活动成果进行推介并开展现场展示活动；《教育文汇》将择优刊发部分获奖</w:t>
      </w:r>
      <w:r>
        <w:rPr>
          <w:rFonts w:hint="eastAsia" w:ascii="仿宋_GB2312" w:hAnsi="仿宋_GB2312" w:eastAsia="仿宋_GB2312" w:cs="仿宋_GB2312"/>
          <w:color w:val="auto"/>
          <w:sz w:val="32"/>
          <w:szCs w:val="32"/>
          <w:lang w:val="en-US" w:eastAsia="zh-CN"/>
        </w:rPr>
        <w:t xml:space="preserve">教学设计。      </w:t>
      </w:r>
      <w:r>
        <w:rPr>
          <w:rFonts w:hint="eastAsia" w:ascii="方正仿宋_GBK" w:hAnsi="方正仿宋_GBK" w:eastAsia="方正仿宋_GBK" w:cs="方正仿宋_GBK"/>
          <w:color w:val="auto"/>
          <w:sz w:val="28"/>
          <w:szCs w:val="28"/>
          <w:lang w:val="en-US" w:eastAsia="zh-CN"/>
        </w:rPr>
        <w:t xml:space="preserve">                 </w:t>
      </w:r>
    </w:p>
    <w:p>
      <w:pPr>
        <w:widowControl w:val="0"/>
        <w:numPr>
          <w:ilvl w:val="0"/>
          <w:numId w:val="0"/>
        </w:numPr>
        <w:tabs>
          <w:tab w:val="left" w:pos="312"/>
        </w:tabs>
        <w:jc w:val="both"/>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 xml:space="preserve"> </w:t>
      </w:r>
    </w:p>
    <w:p>
      <w:pPr>
        <w:widowControl w:val="0"/>
        <w:numPr>
          <w:ilvl w:val="0"/>
          <w:numId w:val="0"/>
        </w:numPr>
        <w:tabs>
          <w:tab w:val="left" w:pos="312"/>
        </w:tabs>
        <w:jc w:val="center"/>
        <w:rPr>
          <w:rFonts w:hint="eastAsia" w:ascii="方正公文小标宋" w:hAnsi="方正公文小标宋" w:eastAsia="方正公文小标宋" w:cs="方正公文小标宋"/>
          <w:color w:val="auto"/>
          <w:sz w:val="44"/>
          <w:szCs w:val="44"/>
          <w:lang w:val="en-US" w:eastAsia="zh-CN"/>
        </w:rPr>
      </w:pPr>
      <w:r>
        <w:rPr>
          <w:rFonts w:hint="eastAsia" w:ascii="方正小标宋_GBK" w:hAnsi="方正小标宋_GBK" w:eastAsia="方正小标宋_GBK" w:cs="方正小标宋_GBK"/>
          <w:color w:val="auto"/>
          <w:sz w:val="36"/>
          <w:szCs w:val="36"/>
          <w:lang w:val="en-US" w:eastAsia="zh-CN"/>
        </w:rPr>
        <w:t>XX市中学语文整本书阅读优秀案例推荐表</w:t>
      </w:r>
    </w:p>
    <w:p>
      <w:pPr>
        <w:widowControl w:val="0"/>
        <w:numPr>
          <w:ilvl w:val="0"/>
          <w:numId w:val="0"/>
        </w:numPr>
        <w:tabs>
          <w:tab w:val="left" w:pos="312"/>
        </w:tabs>
        <w:ind w:firstLine="1400" w:firstLineChars="500"/>
        <w:jc w:val="both"/>
        <w:rPr>
          <w:rFonts w:hint="default" w:ascii="方正仿宋_GBK" w:hAnsi="方正仿宋_GBK" w:eastAsia="方正仿宋_GBK" w:cs="方正仿宋_GBK"/>
          <w:color w:val="auto"/>
          <w:sz w:val="28"/>
          <w:szCs w:val="28"/>
          <w:u w:val="single"/>
          <w:lang w:val="en-US" w:eastAsia="zh-CN"/>
        </w:rPr>
      </w:pPr>
      <w:r>
        <w:rPr>
          <w:rFonts w:hint="eastAsia" w:ascii="方正仿宋_GBK" w:hAnsi="方正仿宋_GBK" w:eastAsia="方正仿宋_GBK" w:cs="方正仿宋_GBK"/>
          <w:color w:val="auto"/>
          <w:sz w:val="28"/>
          <w:szCs w:val="28"/>
          <w:u w:val="single"/>
          <w:lang w:val="en-US" w:eastAsia="zh-CN"/>
        </w:rPr>
        <w:t xml:space="preserve">        </w:t>
      </w:r>
      <w:r>
        <w:rPr>
          <w:rFonts w:hint="eastAsia" w:ascii="方正仿宋_GBK" w:hAnsi="方正仿宋_GBK" w:eastAsia="方正仿宋_GBK" w:cs="方正仿宋_GBK"/>
          <w:color w:val="auto"/>
          <w:sz w:val="28"/>
          <w:szCs w:val="28"/>
          <w:lang w:val="en-US" w:eastAsia="zh-CN"/>
        </w:rPr>
        <w:t>市                                             日期：</w:t>
      </w:r>
      <w:r>
        <w:rPr>
          <w:rFonts w:hint="eastAsia" w:ascii="方正仿宋_GBK" w:hAnsi="方正仿宋_GBK" w:eastAsia="方正仿宋_GBK" w:cs="方正仿宋_GBK"/>
          <w:color w:val="auto"/>
          <w:sz w:val="28"/>
          <w:szCs w:val="28"/>
          <w:u w:val="single"/>
          <w:lang w:val="en-US" w:eastAsia="zh-CN"/>
        </w:rPr>
        <w:t xml:space="preserve">             </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7"/>
        <w:gridCol w:w="1287"/>
        <w:gridCol w:w="1287"/>
        <w:gridCol w:w="1287"/>
        <w:gridCol w:w="2075"/>
        <w:gridCol w:w="1018"/>
        <w:gridCol w:w="1261"/>
        <w:gridCol w:w="1227"/>
        <w:gridCol w:w="1426"/>
        <w:gridCol w:w="2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7" w:type="dxa"/>
            <w:vMerge w:val="restart"/>
            <w:tcBorders>
              <w:top w:val="single" w:color="auto" w:sz="4" w:space="0"/>
              <w:left w:val="single" w:color="auto" w:sz="4" w:space="0"/>
              <w:bottom w:val="single" w:color="auto" w:sz="4" w:space="0"/>
              <w:right w:val="single" w:color="auto" w:sz="4" w:space="0"/>
            </w:tcBorders>
            <w:noWrap w:val="0"/>
            <w:vAlign w:val="top"/>
          </w:tcPr>
          <w:p>
            <w:pPr>
              <w:widowControl w:val="0"/>
              <w:numPr>
                <w:ilvl w:val="0"/>
                <w:numId w:val="0"/>
              </w:numPr>
              <w:tabs>
                <w:tab w:val="left" w:pos="312"/>
              </w:tabs>
              <w:spacing w:line="360" w:lineRule="auto"/>
              <w:jc w:val="center"/>
              <w:rPr>
                <w:rFonts w:hint="eastAsia" w:ascii="方正仿宋_GBK" w:hAnsi="方正仿宋_GBK" w:eastAsia="方正仿宋_GBK" w:cs="方正仿宋_GBK"/>
                <w:color w:val="auto"/>
                <w:sz w:val="28"/>
                <w:szCs w:val="28"/>
                <w:vertAlign w:val="baseline"/>
                <w:lang w:val="en-US" w:eastAsia="zh-CN"/>
              </w:rPr>
            </w:pPr>
          </w:p>
          <w:p>
            <w:pPr>
              <w:widowControl w:val="0"/>
              <w:numPr>
                <w:ilvl w:val="0"/>
                <w:numId w:val="0"/>
              </w:numPr>
              <w:tabs>
                <w:tab w:val="left" w:pos="312"/>
              </w:tabs>
              <w:spacing w:line="360" w:lineRule="auto"/>
              <w:jc w:val="center"/>
              <w:rPr>
                <w:rFonts w:hint="default" w:ascii="方正仿宋_GBK" w:hAnsi="方正仿宋_GBK" w:eastAsia="方正仿宋_GBK" w:cs="方正仿宋_GBK"/>
                <w:color w:val="auto"/>
                <w:sz w:val="28"/>
                <w:szCs w:val="28"/>
                <w:vertAlign w:val="baseline"/>
                <w:lang w:val="en-US" w:eastAsia="zh-CN"/>
              </w:rPr>
            </w:pPr>
            <w:r>
              <w:rPr>
                <w:rFonts w:hint="eastAsia" w:ascii="方正仿宋_GBK" w:hAnsi="方正仿宋_GBK" w:eastAsia="方正仿宋_GBK" w:cs="方正仿宋_GBK"/>
                <w:color w:val="auto"/>
                <w:sz w:val="28"/>
                <w:szCs w:val="28"/>
                <w:vertAlign w:val="baseline"/>
                <w:lang w:val="en-US" w:eastAsia="zh-CN"/>
              </w:rPr>
              <w:t>案例</w:t>
            </w:r>
          </w:p>
        </w:tc>
        <w:tc>
          <w:tcPr>
            <w:tcW w:w="5936" w:type="dxa"/>
            <w:gridSpan w:val="4"/>
            <w:tcBorders>
              <w:top w:val="single" w:color="auto" w:sz="4" w:space="0"/>
              <w:left w:val="single" w:color="auto" w:sz="4" w:space="0"/>
              <w:bottom w:val="single" w:color="auto" w:sz="4" w:space="0"/>
              <w:right w:val="single" w:color="auto" w:sz="4" w:space="0"/>
            </w:tcBorders>
            <w:noWrap w:val="0"/>
            <w:vAlign w:val="top"/>
          </w:tcPr>
          <w:p>
            <w:pPr>
              <w:widowControl w:val="0"/>
              <w:numPr>
                <w:ilvl w:val="0"/>
                <w:numId w:val="0"/>
              </w:numPr>
              <w:tabs>
                <w:tab w:val="left" w:pos="312"/>
              </w:tabs>
              <w:jc w:val="center"/>
              <w:rPr>
                <w:rFonts w:hint="default" w:ascii="方正仿宋_GBK" w:hAnsi="方正仿宋_GBK" w:eastAsia="方正仿宋_GBK" w:cs="方正仿宋_GBK"/>
                <w:color w:val="auto"/>
                <w:sz w:val="28"/>
                <w:szCs w:val="28"/>
                <w:vertAlign w:val="baseline"/>
                <w:lang w:val="en-US" w:eastAsia="zh-CN"/>
              </w:rPr>
            </w:pPr>
            <w:r>
              <w:rPr>
                <w:rFonts w:hint="eastAsia" w:ascii="方正仿宋_GBK" w:hAnsi="方正仿宋_GBK" w:eastAsia="方正仿宋_GBK" w:cs="方正仿宋_GBK"/>
                <w:color w:val="auto"/>
                <w:sz w:val="28"/>
                <w:szCs w:val="28"/>
                <w:vertAlign w:val="baseline"/>
                <w:lang w:val="en-US" w:eastAsia="zh-CN"/>
              </w:rPr>
              <w:t>选手</w:t>
            </w:r>
          </w:p>
        </w:tc>
        <w:tc>
          <w:tcPr>
            <w:tcW w:w="2279" w:type="dxa"/>
            <w:gridSpan w:val="2"/>
            <w:tcBorders>
              <w:top w:val="single" w:color="auto" w:sz="4" w:space="0"/>
              <w:left w:val="single" w:color="auto" w:sz="4" w:space="0"/>
              <w:bottom w:val="single" w:color="auto" w:sz="4" w:space="0"/>
              <w:right w:val="single" w:color="auto" w:sz="4" w:space="0"/>
            </w:tcBorders>
            <w:noWrap w:val="0"/>
            <w:vAlign w:val="top"/>
          </w:tcPr>
          <w:p>
            <w:pPr>
              <w:widowControl w:val="0"/>
              <w:numPr>
                <w:ilvl w:val="0"/>
                <w:numId w:val="0"/>
              </w:numPr>
              <w:tabs>
                <w:tab w:val="left" w:pos="312"/>
              </w:tabs>
              <w:jc w:val="center"/>
              <w:rPr>
                <w:rFonts w:hint="default" w:ascii="方正仿宋_GBK" w:hAnsi="方正仿宋_GBK" w:eastAsia="方正仿宋_GBK" w:cs="方正仿宋_GBK"/>
                <w:color w:val="auto"/>
                <w:sz w:val="28"/>
                <w:szCs w:val="28"/>
                <w:vertAlign w:val="baseline"/>
                <w:lang w:val="en-US" w:eastAsia="zh-CN"/>
              </w:rPr>
            </w:pPr>
            <w:r>
              <w:rPr>
                <w:rFonts w:hint="eastAsia" w:ascii="方正仿宋_GBK" w:hAnsi="方正仿宋_GBK" w:eastAsia="方正仿宋_GBK" w:cs="方正仿宋_GBK"/>
                <w:color w:val="auto"/>
                <w:sz w:val="28"/>
                <w:szCs w:val="28"/>
                <w:vertAlign w:val="baseline"/>
                <w:lang w:val="en-US" w:eastAsia="zh-CN"/>
              </w:rPr>
              <w:t>指导教师1</w:t>
            </w:r>
          </w:p>
        </w:tc>
        <w:tc>
          <w:tcPr>
            <w:tcW w:w="2653" w:type="dxa"/>
            <w:gridSpan w:val="2"/>
            <w:tcBorders>
              <w:top w:val="single" w:color="auto" w:sz="4" w:space="0"/>
              <w:left w:val="single" w:color="auto" w:sz="4" w:space="0"/>
              <w:bottom w:val="single" w:color="auto" w:sz="4" w:space="0"/>
              <w:right w:val="single" w:color="auto" w:sz="4" w:space="0"/>
            </w:tcBorders>
            <w:noWrap w:val="0"/>
            <w:vAlign w:val="top"/>
          </w:tcPr>
          <w:p>
            <w:pPr>
              <w:widowControl w:val="0"/>
              <w:numPr>
                <w:ilvl w:val="0"/>
                <w:numId w:val="0"/>
              </w:numPr>
              <w:tabs>
                <w:tab w:val="left" w:pos="312"/>
              </w:tabs>
              <w:jc w:val="center"/>
              <w:rPr>
                <w:rFonts w:hint="default" w:ascii="方正仿宋_GBK" w:hAnsi="方正仿宋_GBK" w:eastAsia="方正仿宋_GBK" w:cs="方正仿宋_GBK"/>
                <w:color w:val="auto"/>
                <w:sz w:val="28"/>
                <w:szCs w:val="28"/>
                <w:vertAlign w:val="baseline"/>
                <w:lang w:val="en-US" w:eastAsia="zh-CN"/>
              </w:rPr>
            </w:pPr>
            <w:r>
              <w:rPr>
                <w:rFonts w:hint="eastAsia" w:ascii="方正仿宋_GBK" w:hAnsi="方正仿宋_GBK" w:eastAsia="方正仿宋_GBK" w:cs="方正仿宋_GBK"/>
                <w:color w:val="auto"/>
                <w:sz w:val="28"/>
                <w:szCs w:val="28"/>
                <w:vertAlign w:val="baseline"/>
                <w:lang w:val="en-US" w:eastAsia="zh-CN"/>
              </w:rPr>
              <w:t>指导教师2</w:t>
            </w:r>
          </w:p>
        </w:tc>
        <w:tc>
          <w:tcPr>
            <w:tcW w:w="2013" w:type="dxa"/>
            <w:tcBorders>
              <w:top w:val="single" w:color="auto" w:sz="4" w:space="0"/>
              <w:left w:val="single" w:color="auto" w:sz="4" w:space="0"/>
              <w:bottom w:val="single" w:color="auto" w:sz="4" w:space="0"/>
              <w:right w:val="single" w:color="auto" w:sz="4" w:space="0"/>
            </w:tcBorders>
            <w:noWrap w:val="0"/>
            <w:vAlign w:val="top"/>
          </w:tcPr>
          <w:p>
            <w:pPr>
              <w:widowControl w:val="0"/>
              <w:numPr>
                <w:ilvl w:val="0"/>
                <w:numId w:val="0"/>
              </w:numPr>
              <w:tabs>
                <w:tab w:val="left" w:pos="312"/>
              </w:tabs>
              <w:jc w:val="center"/>
              <w:rPr>
                <w:rFonts w:hint="eastAsia" w:ascii="方正仿宋_GBK" w:hAnsi="方正仿宋_GBK" w:eastAsia="方正仿宋_GBK" w:cs="方正仿宋_GBK"/>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7" w:type="dxa"/>
            <w:vMerge w:val="continue"/>
            <w:tcBorders>
              <w:top w:val="single" w:color="auto" w:sz="4" w:space="0"/>
              <w:left w:val="single" w:color="auto" w:sz="4" w:space="0"/>
              <w:bottom w:val="single" w:color="auto" w:sz="4" w:space="0"/>
              <w:right w:val="single" w:color="auto" w:sz="4" w:space="0"/>
            </w:tcBorders>
            <w:noWrap w:val="0"/>
            <w:vAlign w:val="top"/>
          </w:tcPr>
          <w:p>
            <w:pPr>
              <w:widowControl w:val="0"/>
              <w:numPr>
                <w:ilvl w:val="0"/>
                <w:numId w:val="0"/>
              </w:numPr>
              <w:tabs>
                <w:tab w:val="left" w:pos="312"/>
              </w:tabs>
              <w:jc w:val="both"/>
              <w:rPr>
                <w:rFonts w:hint="default" w:ascii="方正仿宋_GBK" w:hAnsi="方正仿宋_GBK" w:eastAsia="方正仿宋_GBK" w:cs="方正仿宋_GBK"/>
                <w:color w:val="auto"/>
                <w:sz w:val="28"/>
                <w:szCs w:val="28"/>
                <w:vertAlign w:val="baseline"/>
                <w:lang w:val="en-US" w:eastAsia="zh-CN"/>
              </w:rPr>
            </w:pPr>
          </w:p>
        </w:tc>
        <w:tc>
          <w:tcPr>
            <w:tcW w:w="1287" w:type="dxa"/>
            <w:tcBorders>
              <w:top w:val="single" w:color="auto" w:sz="4" w:space="0"/>
              <w:left w:val="single" w:color="auto" w:sz="4" w:space="0"/>
              <w:bottom w:val="single" w:color="auto" w:sz="4" w:space="0"/>
              <w:right w:val="single" w:color="auto" w:sz="4" w:space="0"/>
            </w:tcBorders>
            <w:noWrap w:val="0"/>
            <w:vAlign w:val="top"/>
          </w:tcPr>
          <w:p>
            <w:pPr>
              <w:widowControl w:val="0"/>
              <w:numPr>
                <w:ilvl w:val="0"/>
                <w:numId w:val="0"/>
              </w:numPr>
              <w:tabs>
                <w:tab w:val="left" w:pos="312"/>
              </w:tabs>
              <w:jc w:val="center"/>
              <w:rPr>
                <w:rFonts w:hint="default" w:ascii="方正仿宋_GBK" w:hAnsi="方正仿宋_GBK" w:eastAsia="方正仿宋_GBK" w:cs="方正仿宋_GBK"/>
                <w:color w:val="auto"/>
                <w:sz w:val="28"/>
                <w:szCs w:val="28"/>
                <w:vertAlign w:val="baseline"/>
                <w:lang w:val="en-US" w:eastAsia="zh-CN"/>
              </w:rPr>
            </w:pPr>
            <w:r>
              <w:rPr>
                <w:rFonts w:hint="eastAsia" w:ascii="方正仿宋_GBK" w:hAnsi="方正仿宋_GBK" w:eastAsia="方正仿宋_GBK" w:cs="方正仿宋_GBK"/>
                <w:color w:val="auto"/>
                <w:sz w:val="28"/>
                <w:szCs w:val="28"/>
                <w:vertAlign w:val="baseline"/>
                <w:lang w:val="en-US" w:eastAsia="zh-CN"/>
              </w:rPr>
              <w:t>姓名</w:t>
            </w:r>
          </w:p>
        </w:tc>
        <w:tc>
          <w:tcPr>
            <w:tcW w:w="1287" w:type="dxa"/>
            <w:tcBorders>
              <w:top w:val="single" w:color="auto" w:sz="4" w:space="0"/>
              <w:left w:val="single" w:color="auto" w:sz="4" w:space="0"/>
              <w:bottom w:val="single" w:color="auto" w:sz="4" w:space="0"/>
              <w:right w:val="single" w:color="auto" w:sz="4" w:space="0"/>
            </w:tcBorders>
            <w:noWrap w:val="0"/>
            <w:vAlign w:val="top"/>
          </w:tcPr>
          <w:p>
            <w:pPr>
              <w:widowControl w:val="0"/>
              <w:numPr>
                <w:ilvl w:val="0"/>
                <w:numId w:val="0"/>
              </w:numPr>
              <w:tabs>
                <w:tab w:val="left" w:pos="312"/>
              </w:tabs>
              <w:jc w:val="center"/>
              <w:rPr>
                <w:rFonts w:hint="default" w:ascii="方正仿宋_GBK" w:hAnsi="方正仿宋_GBK" w:eastAsia="方正仿宋_GBK" w:cs="方正仿宋_GBK"/>
                <w:color w:val="auto"/>
                <w:sz w:val="28"/>
                <w:szCs w:val="28"/>
                <w:vertAlign w:val="baseline"/>
                <w:lang w:val="en-US" w:eastAsia="zh-CN"/>
              </w:rPr>
            </w:pPr>
            <w:r>
              <w:rPr>
                <w:rFonts w:hint="eastAsia" w:ascii="方正仿宋_GBK" w:hAnsi="方正仿宋_GBK" w:eastAsia="方正仿宋_GBK" w:cs="方正仿宋_GBK"/>
                <w:color w:val="auto"/>
                <w:sz w:val="28"/>
                <w:szCs w:val="28"/>
                <w:vertAlign w:val="baseline"/>
                <w:lang w:val="en-US" w:eastAsia="zh-CN"/>
              </w:rPr>
              <w:t>单位</w:t>
            </w:r>
          </w:p>
        </w:tc>
        <w:tc>
          <w:tcPr>
            <w:tcW w:w="1287" w:type="dxa"/>
            <w:tcBorders>
              <w:top w:val="single" w:color="auto" w:sz="4" w:space="0"/>
              <w:left w:val="single" w:color="auto" w:sz="4" w:space="0"/>
              <w:bottom w:val="single" w:color="auto" w:sz="4" w:space="0"/>
              <w:right w:val="single" w:color="auto" w:sz="4" w:space="0"/>
            </w:tcBorders>
            <w:noWrap w:val="0"/>
            <w:vAlign w:val="top"/>
          </w:tcPr>
          <w:p>
            <w:pPr>
              <w:widowControl w:val="0"/>
              <w:numPr>
                <w:ilvl w:val="0"/>
                <w:numId w:val="0"/>
              </w:numPr>
              <w:tabs>
                <w:tab w:val="left" w:pos="312"/>
              </w:tabs>
              <w:jc w:val="center"/>
              <w:rPr>
                <w:rFonts w:hint="default" w:ascii="方正仿宋_GBK" w:hAnsi="方正仿宋_GBK" w:eastAsia="方正仿宋_GBK" w:cs="方正仿宋_GBK"/>
                <w:color w:val="auto"/>
                <w:sz w:val="28"/>
                <w:szCs w:val="28"/>
                <w:vertAlign w:val="baseline"/>
                <w:lang w:val="en-US" w:eastAsia="zh-CN"/>
              </w:rPr>
            </w:pPr>
            <w:r>
              <w:rPr>
                <w:rFonts w:hint="eastAsia" w:ascii="方正仿宋_GBK" w:hAnsi="方正仿宋_GBK" w:eastAsia="方正仿宋_GBK" w:cs="方正仿宋_GBK"/>
                <w:color w:val="auto"/>
                <w:sz w:val="28"/>
                <w:szCs w:val="28"/>
                <w:vertAlign w:val="baseline"/>
                <w:lang w:val="en-US" w:eastAsia="zh-CN"/>
              </w:rPr>
              <w:t>手机号</w:t>
            </w:r>
          </w:p>
        </w:tc>
        <w:tc>
          <w:tcPr>
            <w:tcW w:w="2075" w:type="dxa"/>
            <w:tcBorders>
              <w:top w:val="single" w:color="auto" w:sz="4" w:space="0"/>
              <w:left w:val="single" w:color="auto" w:sz="4" w:space="0"/>
              <w:bottom w:val="single" w:color="auto" w:sz="4" w:space="0"/>
              <w:right w:val="single" w:color="auto" w:sz="4" w:space="0"/>
            </w:tcBorders>
            <w:noWrap w:val="0"/>
            <w:vAlign w:val="top"/>
          </w:tcPr>
          <w:p>
            <w:pPr>
              <w:widowControl w:val="0"/>
              <w:numPr>
                <w:ilvl w:val="0"/>
                <w:numId w:val="0"/>
              </w:numPr>
              <w:tabs>
                <w:tab w:val="left" w:pos="312"/>
              </w:tabs>
              <w:jc w:val="center"/>
              <w:rPr>
                <w:rFonts w:hint="default" w:ascii="方正仿宋_GBK" w:hAnsi="方正仿宋_GBK" w:eastAsia="方正仿宋_GBK" w:cs="方正仿宋_GBK"/>
                <w:color w:val="auto"/>
                <w:sz w:val="28"/>
                <w:szCs w:val="28"/>
                <w:vertAlign w:val="baseline"/>
                <w:lang w:val="en-US" w:eastAsia="zh-CN"/>
              </w:rPr>
            </w:pPr>
            <w:r>
              <w:rPr>
                <w:rFonts w:hint="eastAsia" w:ascii="方正仿宋_GBK" w:hAnsi="方正仿宋_GBK" w:eastAsia="方正仿宋_GBK" w:cs="方正仿宋_GBK"/>
                <w:color w:val="auto"/>
                <w:sz w:val="28"/>
                <w:szCs w:val="28"/>
                <w:vertAlign w:val="baseline"/>
                <w:lang w:val="en-US" w:eastAsia="zh-CN"/>
              </w:rPr>
              <w:t>皖教云账号</w:t>
            </w:r>
          </w:p>
        </w:tc>
        <w:tc>
          <w:tcPr>
            <w:tcW w:w="1018" w:type="dxa"/>
            <w:tcBorders>
              <w:top w:val="single" w:color="auto" w:sz="4" w:space="0"/>
              <w:left w:val="single" w:color="auto" w:sz="4" w:space="0"/>
              <w:bottom w:val="single" w:color="auto" w:sz="4" w:space="0"/>
              <w:right w:val="single" w:color="auto" w:sz="4" w:space="0"/>
            </w:tcBorders>
            <w:noWrap w:val="0"/>
            <w:vAlign w:val="top"/>
          </w:tcPr>
          <w:p>
            <w:pPr>
              <w:widowControl w:val="0"/>
              <w:numPr>
                <w:ilvl w:val="0"/>
                <w:numId w:val="0"/>
              </w:numPr>
              <w:tabs>
                <w:tab w:val="left" w:pos="312"/>
              </w:tabs>
              <w:jc w:val="center"/>
              <w:rPr>
                <w:rFonts w:hint="default" w:ascii="方正仿宋_GBK" w:hAnsi="方正仿宋_GBK" w:eastAsia="方正仿宋_GBK" w:cs="方正仿宋_GBK"/>
                <w:color w:val="auto"/>
                <w:sz w:val="28"/>
                <w:szCs w:val="28"/>
                <w:vertAlign w:val="baseline"/>
                <w:lang w:val="en-US" w:eastAsia="zh-CN"/>
              </w:rPr>
            </w:pPr>
            <w:r>
              <w:rPr>
                <w:rFonts w:hint="eastAsia" w:ascii="方正仿宋_GBK" w:hAnsi="方正仿宋_GBK" w:eastAsia="方正仿宋_GBK" w:cs="方正仿宋_GBK"/>
                <w:color w:val="auto"/>
                <w:sz w:val="28"/>
                <w:szCs w:val="28"/>
                <w:vertAlign w:val="baseline"/>
                <w:lang w:val="en-US" w:eastAsia="zh-CN"/>
              </w:rPr>
              <w:t>姓名</w:t>
            </w:r>
          </w:p>
        </w:tc>
        <w:tc>
          <w:tcPr>
            <w:tcW w:w="1261" w:type="dxa"/>
            <w:tcBorders>
              <w:top w:val="single" w:color="auto" w:sz="4" w:space="0"/>
              <w:left w:val="single" w:color="auto" w:sz="4" w:space="0"/>
              <w:bottom w:val="single" w:color="auto" w:sz="4" w:space="0"/>
              <w:right w:val="single" w:color="auto" w:sz="4" w:space="0"/>
            </w:tcBorders>
            <w:noWrap w:val="0"/>
            <w:vAlign w:val="top"/>
          </w:tcPr>
          <w:p>
            <w:pPr>
              <w:widowControl w:val="0"/>
              <w:numPr>
                <w:ilvl w:val="0"/>
                <w:numId w:val="0"/>
              </w:numPr>
              <w:tabs>
                <w:tab w:val="left" w:pos="312"/>
              </w:tabs>
              <w:jc w:val="center"/>
              <w:rPr>
                <w:rFonts w:hint="default" w:ascii="方正仿宋_GBK" w:hAnsi="方正仿宋_GBK" w:eastAsia="方正仿宋_GBK" w:cs="方正仿宋_GBK"/>
                <w:color w:val="auto"/>
                <w:sz w:val="28"/>
                <w:szCs w:val="28"/>
                <w:vertAlign w:val="baseline"/>
                <w:lang w:val="en-US" w:eastAsia="zh-CN"/>
              </w:rPr>
            </w:pPr>
            <w:r>
              <w:rPr>
                <w:rFonts w:hint="eastAsia" w:ascii="方正仿宋_GBK" w:hAnsi="方正仿宋_GBK" w:eastAsia="方正仿宋_GBK" w:cs="方正仿宋_GBK"/>
                <w:color w:val="auto"/>
                <w:sz w:val="28"/>
                <w:szCs w:val="28"/>
                <w:vertAlign w:val="baseline"/>
                <w:lang w:val="en-US" w:eastAsia="zh-CN"/>
              </w:rPr>
              <w:t>单位</w:t>
            </w:r>
          </w:p>
        </w:tc>
        <w:tc>
          <w:tcPr>
            <w:tcW w:w="1227" w:type="dxa"/>
            <w:tcBorders>
              <w:top w:val="single" w:color="auto" w:sz="4" w:space="0"/>
              <w:left w:val="single" w:color="auto" w:sz="4" w:space="0"/>
              <w:bottom w:val="single" w:color="auto" w:sz="4" w:space="0"/>
              <w:right w:val="single" w:color="auto" w:sz="4" w:space="0"/>
            </w:tcBorders>
            <w:noWrap w:val="0"/>
            <w:vAlign w:val="top"/>
          </w:tcPr>
          <w:p>
            <w:pPr>
              <w:widowControl w:val="0"/>
              <w:numPr>
                <w:ilvl w:val="0"/>
                <w:numId w:val="0"/>
              </w:numPr>
              <w:tabs>
                <w:tab w:val="left" w:pos="312"/>
              </w:tabs>
              <w:jc w:val="center"/>
              <w:rPr>
                <w:rFonts w:hint="default" w:ascii="方正仿宋_GBK" w:hAnsi="方正仿宋_GBK" w:eastAsia="方正仿宋_GBK" w:cs="方正仿宋_GBK"/>
                <w:color w:val="auto"/>
                <w:sz w:val="28"/>
                <w:szCs w:val="28"/>
                <w:vertAlign w:val="baseline"/>
                <w:lang w:val="en-US" w:eastAsia="zh-CN"/>
              </w:rPr>
            </w:pPr>
            <w:r>
              <w:rPr>
                <w:rFonts w:hint="eastAsia" w:ascii="方正仿宋_GBK" w:hAnsi="方正仿宋_GBK" w:eastAsia="方正仿宋_GBK" w:cs="方正仿宋_GBK"/>
                <w:color w:val="auto"/>
                <w:sz w:val="28"/>
                <w:szCs w:val="28"/>
                <w:vertAlign w:val="baseline"/>
                <w:lang w:val="en-US" w:eastAsia="zh-CN"/>
              </w:rPr>
              <w:t>姓名</w:t>
            </w:r>
          </w:p>
        </w:tc>
        <w:tc>
          <w:tcPr>
            <w:tcW w:w="1426" w:type="dxa"/>
            <w:tcBorders>
              <w:top w:val="single" w:color="auto" w:sz="4" w:space="0"/>
              <w:left w:val="single" w:color="auto" w:sz="4" w:space="0"/>
              <w:bottom w:val="single" w:color="auto" w:sz="4" w:space="0"/>
              <w:right w:val="single" w:color="auto" w:sz="4" w:space="0"/>
            </w:tcBorders>
            <w:noWrap w:val="0"/>
            <w:vAlign w:val="top"/>
          </w:tcPr>
          <w:p>
            <w:pPr>
              <w:widowControl w:val="0"/>
              <w:numPr>
                <w:ilvl w:val="0"/>
                <w:numId w:val="0"/>
              </w:numPr>
              <w:tabs>
                <w:tab w:val="left" w:pos="312"/>
              </w:tabs>
              <w:jc w:val="center"/>
              <w:rPr>
                <w:rFonts w:hint="default" w:ascii="方正仿宋_GBK" w:hAnsi="方正仿宋_GBK" w:eastAsia="方正仿宋_GBK" w:cs="方正仿宋_GBK"/>
                <w:color w:val="auto"/>
                <w:sz w:val="28"/>
                <w:szCs w:val="28"/>
                <w:vertAlign w:val="baseline"/>
                <w:lang w:val="en-US" w:eastAsia="zh-CN"/>
              </w:rPr>
            </w:pPr>
            <w:r>
              <w:rPr>
                <w:rFonts w:hint="eastAsia" w:ascii="方正仿宋_GBK" w:hAnsi="方正仿宋_GBK" w:eastAsia="方正仿宋_GBK" w:cs="方正仿宋_GBK"/>
                <w:color w:val="auto"/>
                <w:sz w:val="28"/>
                <w:szCs w:val="28"/>
                <w:vertAlign w:val="baseline"/>
                <w:lang w:val="en-US" w:eastAsia="zh-CN"/>
              </w:rPr>
              <w:t>单位</w:t>
            </w:r>
          </w:p>
        </w:tc>
        <w:tc>
          <w:tcPr>
            <w:tcW w:w="2013" w:type="dxa"/>
            <w:tcBorders>
              <w:top w:val="single" w:color="auto" w:sz="4" w:space="0"/>
              <w:left w:val="single" w:color="auto" w:sz="4" w:space="0"/>
              <w:bottom w:val="single" w:color="auto" w:sz="4" w:space="0"/>
              <w:right w:val="single" w:color="auto" w:sz="4" w:space="0"/>
            </w:tcBorders>
            <w:noWrap w:val="0"/>
            <w:vAlign w:val="top"/>
          </w:tcPr>
          <w:p>
            <w:pPr>
              <w:widowControl w:val="0"/>
              <w:numPr>
                <w:ilvl w:val="0"/>
                <w:numId w:val="0"/>
              </w:numPr>
              <w:tabs>
                <w:tab w:val="left" w:pos="312"/>
              </w:tabs>
              <w:jc w:val="both"/>
              <w:rPr>
                <w:rFonts w:hint="eastAsia" w:ascii="方正仿宋_GBK" w:hAnsi="方正仿宋_GBK" w:eastAsia="方正仿宋_GBK" w:cs="方正仿宋_GBK"/>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7" w:type="dxa"/>
            <w:tcBorders>
              <w:top w:val="single" w:color="auto" w:sz="4" w:space="0"/>
              <w:left w:val="single" w:color="auto" w:sz="4" w:space="0"/>
              <w:bottom w:val="single" w:color="auto" w:sz="4" w:space="0"/>
              <w:right w:val="single" w:color="auto" w:sz="4" w:space="0"/>
            </w:tcBorders>
            <w:noWrap w:val="0"/>
            <w:vAlign w:val="top"/>
          </w:tcPr>
          <w:p>
            <w:pPr>
              <w:widowControl w:val="0"/>
              <w:numPr>
                <w:ilvl w:val="0"/>
                <w:numId w:val="0"/>
              </w:numPr>
              <w:tabs>
                <w:tab w:val="left" w:pos="312"/>
              </w:tabs>
              <w:jc w:val="both"/>
              <w:rPr>
                <w:rFonts w:hint="default" w:ascii="方正仿宋_GBK" w:hAnsi="方正仿宋_GBK" w:eastAsia="方正仿宋_GBK" w:cs="方正仿宋_GBK"/>
                <w:color w:val="auto"/>
                <w:sz w:val="28"/>
                <w:szCs w:val="28"/>
                <w:vertAlign w:val="baseline"/>
                <w:lang w:val="en-US" w:eastAsia="zh-CN"/>
              </w:rPr>
            </w:pPr>
          </w:p>
        </w:tc>
        <w:tc>
          <w:tcPr>
            <w:tcW w:w="1287" w:type="dxa"/>
            <w:tcBorders>
              <w:top w:val="single" w:color="auto" w:sz="4" w:space="0"/>
              <w:left w:val="single" w:color="auto" w:sz="4" w:space="0"/>
              <w:bottom w:val="single" w:color="auto" w:sz="4" w:space="0"/>
              <w:right w:val="single" w:color="auto" w:sz="4" w:space="0"/>
            </w:tcBorders>
            <w:noWrap w:val="0"/>
            <w:vAlign w:val="top"/>
          </w:tcPr>
          <w:p>
            <w:pPr>
              <w:widowControl w:val="0"/>
              <w:numPr>
                <w:ilvl w:val="0"/>
                <w:numId w:val="0"/>
              </w:numPr>
              <w:tabs>
                <w:tab w:val="left" w:pos="312"/>
              </w:tabs>
              <w:jc w:val="both"/>
              <w:rPr>
                <w:rFonts w:hint="default" w:ascii="方正仿宋_GBK" w:hAnsi="方正仿宋_GBK" w:eastAsia="方正仿宋_GBK" w:cs="方正仿宋_GBK"/>
                <w:color w:val="auto"/>
                <w:sz w:val="28"/>
                <w:szCs w:val="28"/>
                <w:vertAlign w:val="baseline"/>
                <w:lang w:val="en-US" w:eastAsia="zh-CN"/>
              </w:rPr>
            </w:pPr>
          </w:p>
        </w:tc>
        <w:tc>
          <w:tcPr>
            <w:tcW w:w="1287" w:type="dxa"/>
            <w:tcBorders>
              <w:top w:val="single" w:color="auto" w:sz="4" w:space="0"/>
              <w:left w:val="single" w:color="auto" w:sz="4" w:space="0"/>
              <w:bottom w:val="single" w:color="auto" w:sz="4" w:space="0"/>
              <w:right w:val="single" w:color="auto" w:sz="4" w:space="0"/>
            </w:tcBorders>
            <w:noWrap w:val="0"/>
            <w:vAlign w:val="top"/>
          </w:tcPr>
          <w:p>
            <w:pPr>
              <w:widowControl w:val="0"/>
              <w:numPr>
                <w:ilvl w:val="0"/>
                <w:numId w:val="0"/>
              </w:numPr>
              <w:tabs>
                <w:tab w:val="left" w:pos="312"/>
              </w:tabs>
              <w:jc w:val="both"/>
              <w:rPr>
                <w:rFonts w:hint="default" w:ascii="方正仿宋_GBK" w:hAnsi="方正仿宋_GBK" w:eastAsia="方正仿宋_GBK" w:cs="方正仿宋_GBK"/>
                <w:color w:val="auto"/>
                <w:sz w:val="28"/>
                <w:szCs w:val="28"/>
                <w:vertAlign w:val="baseline"/>
                <w:lang w:val="en-US" w:eastAsia="zh-CN"/>
              </w:rPr>
            </w:pPr>
          </w:p>
        </w:tc>
        <w:tc>
          <w:tcPr>
            <w:tcW w:w="1287" w:type="dxa"/>
            <w:tcBorders>
              <w:top w:val="single" w:color="auto" w:sz="4" w:space="0"/>
              <w:left w:val="single" w:color="auto" w:sz="4" w:space="0"/>
              <w:bottom w:val="single" w:color="auto" w:sz="4" w:space="0"/>
              <w:right w:val="single" w:color="auto" w:sz="4" w:space="0"/>
            </w:tcBorders>
            <w:noWrap w:val="0"/>
            <w:vAlign w:val="top"/>
          </w:tcPr>
          <w:p>
            <w:pPr>
              <w:widowControl w:val="0"/>
              <w:numPr>
                <w:ilvl w:val="0"/>
                <w:numId w:val="0"/>
              </w:numPr>
              <w:tabs>
                <w:tab w:val="left" w:pos="312"/>
              </w:tabs>
              <w:jc w:val="both"/>
              <w:rPr>
                <w:rFonts w:hint="default" w:ascii="方正仿宋_GBK" w:hAnsi="方正仿宋_GBK" w:eastAsia="方正仿宋_GBK" w:cs="方正仿宋_GBK"/>
                <w:color w:val="auto"/>
                <w:sz w:val="28"/>
                <w:szCs w:val="28"/>
                <w:vertAlign w:val="baseline"/>
                <w:lang w:val="en-US" w:eastAsia="zh-CN"/>
              </w:rPr>
            </w:pPr>
          </w:p>
        </w:tc>
        <w:tc>
          <w:tcPr>
            <w:tcW w:w="2075" w:type="dxa"/>
            <w:tcBorders>
              <w:top w:val="single" w:color="auto" w:sz="4" w:space="0"/>
              <w:left w:val="single" w:color="auto" w:sz="4" w:space="0"/>
              <w:bottom w:val="single" w:color="auto" w:sz="4" w:space="0"/>
              <w:right w:val="single" w:color="auto" w:sz="4" w:space="0"/>
            </w:tcBorders>
            <w:noWrap w:val="0"/>
            <w:vAlign w:val="top"/>
          </w:tcPr>
          <w:p>
            <w:pPr>
              <w:widowControl w:val="0"/>
              <w:numPr>
                <w:ilvl w:val="0"/>
                <w:numId w:val="0"/>
              </w:numPr>
              <w:tabs>
                <w:tab w:val="left" w:pos="312"/>
              </w:tabs>
              <w:jc w:val="both"/>
              <w:rPr>
                <w:rFonts w:hint="default" w:ascii="方正仿宋_GBK" w:hAnsi="方正仿宋_GBK" w:eastAsia="方正仿宋_GBK" w:cs="方正仿宋_GBK"/>
                <w:color w:val="auto"/>
                <w:sz w:val="28"/>
                <w:szCs w:val="28"/>
                <w:vertAlign w:val="baseline"/>
                <w:lang w:val="en-US" w:eastAsia="zh-CN"/>
              </w:rPr>
            </w:pPr>
          </w:p>
        </w:tc>
        <w:tc>
          <w:tcPr>
            <w:tcW w:w="1018" w:type="dxa"/>
            <w:tcBorders>
              <w:top w:val="single" w:color="auto" w:sz="4" w:space="0"/>
              <w:left w:val="single" w:color="auto" w:sz="4" w:space="0"/>
              <w:bottom w:val="single" w:color="auto" w:sz="4" w:space="0"/>
              <w:right w:val="single" w:color="auto" w:sz="4" w:space="0"/>
            </w:tcBorders>
            <w:noWrap w:val="0"/>
            <w:vAlign w:val="top"/>
          </w:tcPr>
          <w:p>
            <w:pPr>
              <w:widowControl w:val="0"/>
              <w:numPr>
                <w:ilvl w:val="0"/>
                <w:numId w:val="0"/>
              </w:numPr>
              <w:tabs>
                <w:tab w:val="left" w:pos="312"/>
              </w:tabs>
              <w:jc w:val="both"/>
              <w:rPr>
                <w:rFonts w:hint="default" w:ascii="方正仿宋_GBK" w:hAnsi="方正仿宋_GBK" w:eastAsia="方正仿宋_GBK" w:cs="方正仿宋_GBK"/>
                <w:color w:val="auto"/>
                <w:sz w:val="28"/>
                <w:szCs w:val="28"/>
                <w:vertAlign w:val="baseline"/>
                <w:lang w:val="en-US" w:eastAsia="zh-CN"/>
              </w:rPr>
            </w:pPr>
          </w:p>
        </w:tc>
        <w:tc>
          <w:tcPr>
            <w:tcW w:w="1261" w:type="dxa"/>
            <w:tcBorders>
              <w:top w:val="single" w:color="auto" w:sz="4" w:space="0"/>
              <w:left w:val="single" w:color="auto" w:sz="4" w:space="0"/>
              <w:bottom w:val="single" w:color="auto" w:sz="4" w:space="0"/>
              <w:right w:val="single" w:color="auto" w:sz="4" w:space="0"/>
            </w:tcBorders>
            <w:noWrap w:val="0"/>
            <w:vAlign w:val="top"/>
          </w:tcPr>
          <w:p>
            <w:pPr>
              <w:widowControl w:val="0"/>
              <w:numPr>
                <w:ilvl w:val="0"/>
                <w:numId w:val="0"/>
              </w:numPr>
              <w:tabs>
                <w:tab w:val="left" w:pos="312"/>
              </w:tabs>
              <w:jc w:val="both"/>
              <w:rPr>
                <w:rFonts w:hint="default" w:ascii="方正仿宋_GBK" w:hAnsi="方正仿宋_GBK" w:eastAsia="方正仿宋_GBK" w:cs="方正仿宋_GBK"/>
                <w:color w:val="auto"/>
                <w:sz w:val="28"/>
                <w:szCs w:val="28"/>
                <w:vertAlign w:val="baseline"/>
                <w:lang w:val="en-US" w:eastAsia="zh-CN"/>
              </w:rPr>
            </w:pPr>
          </w:p>
        </w:tc>
        <w:tc>
          <w:tcPr>
            <w:tcW w:w="1227" w:type="dxa"/>
            <w:tcBorders>
              <w:top w:val="single" w:color="auto" w:sz="4" w:space="0"/>
              <w:left w:val="single" w:color="auto" w:sz="4" w:space="0"/>
              <w:bottom w:val="single" w:color="auto" w:sz="4" w:space="0"/>
              <w:right w:val="single" w:color="auto" w:sz="4" w:space="0"/>
            </w:tcBorders>
            <w:noWrap w:val="0"/>
            <w:vAlign w:val="top"/>
          </w:tcPr>
          <w:p>
            <w:pPr>
              <w:widowControl w:val="0"/>
              <w:numPr>
                <w:ilvl w:val="0"/>
                <w:numId w:val="0"/>
              </w:numPr>
              <w:tabs>
                <w:tab w:val="left" w:pos="312"/>
              </w:tabs>
              <w:jc w:val="both"/>
              <w:rPr>
                <w:rFonts w:hint="default" w:ascii="方正仿宋_GBK" w:hAnsi="方正仿宋_GBK" w:eastAsia="方正仿宋_GBK" w:cs="方正仿宋_GBK"/>
                <w:color w:val="auto"/>
                <w:sz w:val="28"/>
                <w:szCs w:val="28"/>
                <w:vertAlign w:val="baseline"/>
                <w:lang w:val="en-US" w:eastAsia="zh-CN"/>
              </w:rPr>
            </w:pPr>
          </w:p>
        </w:tc>
        <w:tc>
          <w:tcPr>
            <w:tcW w:w="1426" w:type="dxa"/>
            <w:tcBorders>
              <w:top w:val="single" w:color="auto" w:sz="4" w:space="0"/>
              <w:left w:val="single" w:color="auto" w:sz="4" w:space="0"/>
              <w:bottom w:val="single" w:color="auto" w:sz="4" w:space="0"/>
              <w:right w:val="single" w:color="auto" w:sz="4" w:space="0"/>
            </w:tcBorders>
            <w:noWrap w:val="0"/>
            <w:vAlign w:val="top"/>
          </w:tcPr>
          <w:p>
            <w:pPr>
              <w:widowControl w:val="0"/>
              <w:numPr>
                <w:ilvl w:val="0"/>
                <w:numId w:val="0"/>
              </w:numPr>
              <w:tabs>
                <w:tab w:val="left" w:pos="312"/>
              </w:tabs>
              <w:jc w:val="both"/>
              <w:rPr>
                <w:rFonts w:hint="default" w:ascii="方正仿宋_GBK" w:hAnsi="方正仿宋_GBK" w:eastAsia="方正仿宋_GBK" w:cs="方正仿宋_GBK"/>
                <w:color w:val="auto"/>
                <w:sz w:val="28"/>
                <w:szCs w:val="28"/>
                <w:vertAlign w:val="baseline"/>
                <w:lang w:val="en-US" w:eastAsia="zh-CN"/>
              </w:rPr>
            </w:pPr>
          </w:p>
        </w:tc>
        <w:tc>
          <w:tcPr>
            <w:tcW w:w="2013" w:type="dxa"/>
            <w:tcBorders>
              <w:top w:val="single" w:color="auto" w:sz="4" w:space="0"/>
              <w:left w:val="single" w:color="auto" w:sz="4" w:space="0"/>
              <w:bottom w:val="single" w:color="auto" w:sz="4" w:space="0"/>
              <w:right w:val="single" w:color="auto" w:sz="4" w:space="0"/>
            </w:tcBorders>
            <w:noWrap w:val="0"/>
            <w:vAlign w:val="top"/>
          </w:tcPr>
          <w:p>
            <w:pPr>
              <w:widowControl w:val="0"/>
              <w:numPr>
                <w:ilvl w:val="0"/>
                <w:numId w:val="0"/>
              </w:numPr>
              <w:tabs>
                <w:tab w:val="left" w:pos="312"/>
              </w:tabs>
              <w:jc w:val="both"/>
              <w:rPr>
                <w:rFonts w:hint="default" w:ascii="方正仿宋_GBK" w:hAnsi="方正仿宋_GBK" w:eastAsia="方正仿宋_GBK" w:cs="方正仿宋_GBK"/>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7" w:type="dxa"/>
            <w:tcBorders>
              <w:top w:val="single" w:color="auto" w:sz="4" w:space="0"/>
              <w:left w:val="single" w:color="auto" w:sz="4" w:space="0"/>
              <w:bottom w:val="single" w:color="auto" w:sz="4" w:space="0"/>
              <w:right w:val="single" w:color="auto" w:sz="4" w:space="0"/>
            </w:tcBorders>
            <w:noWrap w:val="0"/>
            <w:vAlign w:val="top"/>
          </w:tcPr>
          <w:p>
            <w:pPr>
              <w:widowControl w:val="0"/>
              <w:numPr>
                <w:ilvl w:val="0"/>
                <w:numId w:val="0"/>
              </w:numPr>
              <w:tabs>
                <w:tab w:val="left" w:pos="312"/>
              </w:tabs>
              <w:jc w:val="both"/>
              <w:rPr>
                <w:rFonts w:hint="default" w:ascii="方正仿宋_GBK" w:hAnsi="方正仿宋_GBK" w:eastAsia="方正仿宋_GBK" w:cs="方正仿宋_GBK"/>
                <w:color w:val="auto"/>
                <w:sz w:val="28"/>
                <w:szCs w:val="28"/>
                <w:vertAlign w:val="baseline"/>
                <w:lang w:val="en-US" w:eastAsia="zh-CN"/>
              </w:rPr>
            </w:pPr>
          </w:p>
        </w:tc>
        <w:tc>
          <w:tcPr>
            <w:tcW w:w="1287" w:type="dxa"/>
            <w:tcBorders>
              <w:top w:val="single" w:color="auto" w:sz="4" w:space="0"/>
              <w:left w:val="single" w:color="auto" w:sz="4" w:space="0"/>
              <w:bottom w:val="single" w:color="auto" w:sz="4" w:space="0"/>
              <w:right w:val="single" w:color="auto" w:sz="4" w:space="0"/>
            </w:tcBorders>
            <w:noWrap w:val="0"/>
            <w:vAlign w:val="top"/>
          </w:tcPr>
          <w:p>
            <w:pPr>
              <w:widowControl w:val="0"/>
              <w:numPr>
                <w:ilvl w:val="0"/>
                <w:numId w:val="0"/>
              </w:numPr>
              <w:tabs>
                <w:tab w:val="left" w:pos="312"/>
              </w:tabs>
              <w:jc w:val="both"/>
              <w:rPr>
                <w:rFonts w:hint="default" w:ascii="方正仿宋_GBK" w:hAnsi="方正仿宋_GBK" w:eastAsia="方正仿宋_GBK" w:cs="方正仿宋_GBK"/>
                <w:color w:val="auto"/>
                <w:sz w:val="28"/>
                <w:szCs w:val="28"/>
                <w:vertAlign w:val="baseline"/>
                <w:lang w:val="en-US" w:eastAsia="zh-CN"/>
              </w:rPr>
            </w:pPr>
          </w:p>
        </w:tc>
        <w:tc>
          <w:tcPr>
            <w:tcW w:w="1287" w:type="dxa"/>
            <w:tcBorders>
              <w:top w:val="single" w:color="auto" w:sz="4" w:space="0"/>
              <w:left w:val="single" w:color="auto" w:sz="4" w:space="0"/>
              <w:bottom w:val="single" w:color="auto" w:sz="4" w:space="0"/>
              <w:right w:val="single" w:color="auto" w:sz="4" w:space="0"/>
            </w:tcBorders>
            <w:noWrap w:val="0"/>
            <w:vAlign w:val="top"/>
          </w:tcPr>
          <w:p>
            <w:pPr>
              <w:widowControl w:val="0"/>
              <w:numPr>
                <w:ilvl w:val="0"/>
                <w:numId w:val="0"/>
              </w:numPr>
              <w:tabs>
                <w:tab w:val="left" w:pos="312"/>
              </w:tabs>
              <w:jc w:val="both"/>
              <w:rPr>
                <w:rFonts w:hint="default" w:ascii="方正仿宋_GBK" w:hAnsi="方正仿宋_GBK" w:eastAsia="方正仿宋_GBK" w:cs="方正仿宋_GBK"/>
                <w:color w:val="auto"/>
                <w:sz w:val="28"/>
                <w:szCs w:val="28"/>
                <w:vertAlign w:val="baseline"/>
                <w:lang w:val="en-US" w:eastAsia="zh-CN"/>
              </w:rPr>
            </w:pPr>
          </w:p>
        </w:tc>
        <w:tc>
          <w:tcPr>
            <w:tcW w:w="1287" w:type="dxa"/>
            <w:tcBorders>
              <w:top w:val="single" w:color="auto" w:sz="4" w:space="0"/>
              <w:left w:val="single" w:color="auto" w:sz="4" w:space="0"/>
              <w:bottom w:val="single" w:color="auto" w:sz="4" w:space="0"/>
              <w:right w:val="single" w:color="auto" w:sz="4" w:space="0"/>
            </w:tcBorders>
            <w:noWrap w:val="0"/>
            <w:vAlign w:val="top"/>
          </w:tcPr>
          <w:p>
            <w:pPr>
              <w:widowControl w:val="0"/>
              <w:numPr>
                <w:ilvl w:val="0"/>
                <w:numId w:val="0"/>
              </w:numPr>
              <w:tabs>
                <w:tab w:val="left" w:pos="312"/>
              </w:tabs>
              <w:jc w:val="both"/>
              <w:rPr>
                <w:rFonts w:hint="default" w:ascii="方正仿宋_GBK" w:hAnsi="方正仿宋_GBK" w:eastAsia="方正仿宋_GBK" w:cs="方正仿宋_GBK"/>
                <w:color w:val="auto"/>
                <w:sz w:val="28"/>
                <w:szCs w:val="28"/>
                <w:vertAlign w:val="baseline"/>
                <w:lang w:val="en-US" w:eastAsia="zh-CN"/>
              </w:rPr>
            </w:pPr>
          </w:p>
        </w:tc>
        <w:tc>
          <w:tcPr>
            <w:tcW w:w="2075" w:type="dxa"/>
            <w:tcBorders>
              <w:top w:val="single" w:color="auto" w:sz="4" w:space="0"/>
              <w:left w:val="single" w:color="auto" w:sz="4" w:space="0"/>
              <w:bottom w:val="single" w:color="auto" w:sz="4" w:space="0"/>
              <w:right w:val="single" w:color="auto" w:sz="4" w:space="0"/>
            </w:tcBorders>
            <w:noWrap w:val="0"/>
            <w:vAlign w:val="top"/>
          </w:tcPr>
          <w:p>
            <w:pPr>
              <w:widowControl w:val="0"/>
              <w:numPr>
                <w:ilvl w:val="0"/>
                <w:numId w:val="0"/>
              </w:numPr>
              <w:tabs>
                <w:tab w:val="left" w:pos="312"/>
              </w:tabs>
              <w:jc w:val="both"/>
              <w:rPr>
                <w:rFonts w:hint="default" w:ascii="方正仿宋_GBK" w:hAnsi="方正仿宋_GBK" w:eastAsia="方正仿宋_GBK" w:cs="方正仿宋_GBK"/>
                <w:color w:val="auto"/>
                <w:sz w:val="28"/>
                <w:szCs w:val="28"/>
                <w:vertAlign w:val="baseline"/>
                <w:lang w:val="en-US" w:eastAsia="zh-CN"/>
              </w:rPr>
            </w:pPr>
          </w:p>
        </w:tc>
        <w:tc>
          <w:tcPr>
            <w:tcW w:w="1018" w:type="dxa"/>
            <w:tcBorders>
              <w:top w:val="single" w:color="auto" w:sz="4" w:space="0"/>
              <w:left w:val="single" w:color="auto" w:sz="4" w:space="0"/>
              <w:bottom w:val="single" w:color="auto" w:sz="4" w:space="0"/>
              <w:right w:val="single" w:color="auto" w:sz="4" w:space="0"/>
            </w:tcBorders>
            <w:noWrap w:val="0"/>
            <w:vAlign w:val="top"/>
          </w:tcPr>
          <w:p>
            <w:pPr>
              <w:widowControl w:val="0"/>
              <w:numPr>
                <w:ilvl w:val="0"/>
                <w:numId w:val="0"/>
              </w:numPr>
              <w:tabs>
                <w:tab w:val="left" w:pos="312"/>
              </w:tabs>
              <w:jc w:val="both"/>
              <w:rPr>
                <w:rFonts w:hint="default" w:ascii="方正仿宋_GBK" w:hAnsi="方正仿宋_GBK" w:eastAsia="方正仿宋_GBK" w:cs="方正仿宋_GBK"/>
                <w:color w:val="auto"/>
                <w:sz w:val="28"/>
                <w:szCs w:val="28"/>
                <w:vertAlign w:val="baseline"/>
                <w:lang w:val="en-US" w:eastAsia="zh-CN"/>
              </w:rPr>
            </w:pPr>
          </w:p>
        </w:tc>
        <w:tc>
          <w:tcPr>
            <w:tcW w:w="1261" w:type="dxa"/>
            <w:tcBorders>
              <w:top w:val="single" w:color="auto" w:sz="4" w:space="0"/>
              <w:left w:val="single" w:color="auto" w:sz="4" w:space="0"/>
              <w:bottom w:val="single" w:color="auto" w:sz="4" w:space="0"/>
              <w:right w:val="single" w:color="auto" w:sz="4" w:space="0"/>
            </w:tcBorders>
            <w:noWrap w:val="0"/>
            <w:vAlign w:val="top"/>
          </w:tcPr>
          <w:p>
            <w:pPr>
              <w:widowControl w:val="0"/>
              <w:numPr>
                <w:ilvl w:val="0"/>
                <w:numId w:val="0"/>
              </w:numPr>
              <w:tabs>
                <w:tab w:val="left" w:pos="312"/>
              </w:tabs>
              <w:jc w:val="both"/>
              <w:rPr>
                <w:rFonts w:hint="default" w:ascii="方正仿宋_GBK" w:hAnsi="方正仿宋_GBK" w:eastAsia="方正仿宋_GBK" w:cs="方正仿宋_GBK"/>
                <w:color w:val="auto"/>
                <w:sz w:val="28"/>
                <w:szCs w:val="28"/>
                <w:vertAlign w:val="baseline"/>
                <w:lang w:val="en-US" w:eastAsia="zh-CN"/>
              </w:rPr>
            </w:pPr>
          </w:p>
        </w:tc>
        <w:tc>
          <w:tcPr>
            <w:tcW w:w="1227" w:type="dxa"/>
            <w:tcBorders>
              <w:top w:val="single" w:color="auto" w:sz="4" w:space="0"/>
              <w:left w:val="single" w:color="auto" w:sz="4" w:space="0"/>
              <w:bottom w:val="single" w:color="auto" w:sz="4" w:space="0"/>
              <w:right w:val="single" w:color="auto" w:sz="4" w:space="0"/>
            </w:tcBorders>
            <w:noWrap w:val="0"/>
            <w:vAlign w:val="top"/>
          </w:tcPr>
          <w:p>
            <w:pPr>
              <w:widowControl w:val="0"/>
              <w:numPr>
                <w:ilvl w:val="0"/>
                <w:numId w:val="0"/>
              </w:numPr>
              <w:tabs>
                <w:tab w:val="left" w:pos="312"/>
              </w:tabs>
              <w:jc w:val="both"/>
              <w:rPr>
                <w:rFonts w:hint="default" w:ascii="方正仿宋_GBK" w:hAnsi="方正仿宋_GBK" w:eastAsia="方正仿宋_GBK" w:cs="方正仿宋_GBK"/>
                <w:color w:val="auto"/>
                <w:sz w:val="28"/>
                <w:szCs w:val="28"/>
                <w:vertAlign w:val="baseline"/>
                <w:lang w:val="en-US" w:eastAsia="zh-CN"/>
              </w:rPr>
            </w:pPr>
          </w:p>
        </w:tc>
        <w:tc>
          <w:tcPr>
            <w:tcW w:w="1426" w:type="dxa"/>
            <w:tcBorders>
              <w:top w:val="single" w:color="auto" w:sz="4" w:space="0"/>
              <w:left w:val="single" w:color="auto" w:sz="4" w:space="0"/>
              <w:bottom w:val="single" w:color="auto" w:sz="4" w:space="0"/>
              <w:right w:val="single" w:color="auto" w:sz="4" w:space="0"/>
            </w:tcBorders>
            <w:noWrap w:val="0"/>
            <w:vAlign w:val="top"/>
          </w:tcPr>
          <w:p>
            <w:pPr>
              <w:widowControl w:val="0"/>
              <w:numPr>
                <w:ilvl w:val="0"/>
                <w:numId w:val="0"/>
              </w:numPr>
              <w:tabs>
                <w:tab w:val="left" w:pos="312"/>
              </w:tabs>
              <w:jc w:val="both"/>
              <w:rPr>
                <w:rFonts w:hint="default" w:ascii="方正仿宋_GBK" w:hAnsi="方正仿宋_GBK" w:eastAsia="方正仿宋_GBK" w:cs="方正仿宋_GBK"/>
                <w:color w:val="auto"/>
                <w:sz w:val="28"/>
                <w:szCs w:val="28"/>
                <w:vertAlign w:val="baseline"/>
                <w:lang w:val="en-US" w:eastAsia="zh-CN"/>
              </w:rPr>
            </w:pPr>
          </w:p>
        </w:tc>
        <w:tc>
          <w:tcPr>
            <w:tcW w:w="2013" w:type="dxa"/>
            <w:tcBorders>
              <w:top w:val="single" w:color="auto" w:sz="4" w:space="0"/>
              <w:left w:val="single" w:color="auto" w:sz="4" w:space="0"/>
              <w:bottom w:val="single" w:color="auto" w:sz="4" w:space="0"/>
              <w:right w:val="single" w:color="auto" w:sz="4" w:space="0"/>
            </w:tcBorders>
            <w:noWrap w:val="0"/>
            <w:vAlign w:val="top"/>
          </w:tcPr>
          <w:p>
            <w:pPr>
              <w:widowControl w:val="0"/>
              <w:numPr>
                <w:ilvl w:val="0"/>
                <w:numId w:val="0"/>
              </w:numPr>
              <w:tabs>
                <w:tab w:val="left" w:pos="312"/>
              </w:tabs>
              <w:jc w:val="both"/>
              <w:rPr>
                <w:rFonts w:hint="default" w:ascii="方正仿宋_GBK" w:hAnsi="方正仿宋_GBK" w:eastAsia="方正仿宋_GBK" w:cs="方正仿宋_GBK"/>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7" w:type="dxa"/>
            <w:tcBorders>
              <w:top w:val="single" w:color="auto" w:sz="4" w:space="0"/>
              <w:left w:val="single" w:color="auto" w:sz="4" w:space="0"/>
              <w:bottom w:val="single" w:color="auto" w:sz="4" w:space="0"/>
              <w:right w:val="single" w:color="auto" w:sz="4" w:space="0"/>
            </w:tcBorders>
            <w:noWrap w:val="0"/>
            <w:vAlign w:val="top"/>
          </w:tcPr>
          <w:p>
            <w:pPr>
              <w:widowControl w:val="0"/>
              <w:numPr>
                <w:ilvl w:val="0"/>
                <w:numId w:val="0"/>
              </w:numPr>
              <w:tabs>
                <w:tab w:val="left" w:pos="312"/>
              </w:tabs>
              <w:jc w:val="both"/>
              <w:rPr>
                <w:rFonts w:hint="default" w:ascii="方正仿宋_GBK" w:hAnsi="方正仿宋_GBK" w:eastAsia="方正仿宋_GBK" w:cs="方正仿宋_GBK"/>
                <w:color w:val="auto"/>
                <w:sz w:val="28"/>
                <w:szCs w:val="28"/>
                <w:vertAlign w:val="baseline"/>
                <w:lang w:val="en-US" w:eastAsia="zh-CN"/>
              </w:rPr>
            </w:pPr>
          </w:p>
        </w:tc>
        <w:tc>
          <w:tcPr>
            <w:tcW w:w="1287" w:type="dxa"/>
            <w:tcBorders>
              <w:top w:val="single" w:color="auto" w:sz="4" w:space="0"/>
              <w:left w:val="single" w:color="auto" w:sz="4" w:space="0"/>
              <w:bottom w:val="single" w:color="auto" w:sz="4" w:space="0"/>
              <w:right w:val="single" w:color="auto" w:sz="4" w:space="0"/>
            </w:tcBorders>
            <w:noWrap w:val="0"/>
            <w:vAlign w:val="top"/>
          </w:tcPr>
          <w:p>
            <w:pPr>
              <w:widowControl w:val="0"/>
              <w:numPr>
                <w:ilvl w:val="0"/>
                <w:numId w:val="0"/>
              </w:numPr>
              <w:tabs>
                <w:tab w:val="left" w:pos="312"/>
              </w:tabs>
              <w:jc w:val="both"/>
              <w:rPr>
                <w:rFonts w:hint="default" w:ascii="方正仿宋_GBK" w:hAnsi="方正仿宋_GBK" w:eastAsia="方正仿宋_GBK" w:cs="方正仿宋_GBK"/>
                <w:color w:val="auto"/>
                <w:sz w:val="28"/>
                <w:szCs w:val="28"/>
                <w:vertAlign w:val="baseline"/>
                <w:lang w:val="en-US" w:eastAsia="zh-CN"/>
              </w:rPr>
            </w:pPr>
          </w:p>
        </w:tc>
        <w:tc>
          <w:tcPr>
            <w:tcW w:w="1287" w:type="dxa"/>
            <w:tcBorders>
              <w:top w:val="single" w:color="auto" w:sz="4" w:space="0"/>
              <w:left w:val="single" w:color="auto" w:sz="4" w:space="0"/>
              <w:bottom w:val="single" w:color="auto" w:sz="4" w:space="0"/>
              <w:right w:val="single" w:color="auto" w:sz="4" w:space="0"/>
            </w:tcBorders>
            <w:noWrap w:val="0"/>
            <w:vAlign w:val="top"/>
          </w:tcPr>
          <w:p>
            <w:pPr>
              <w:widowControl w:val="0"/>
              <w:numPr>
                <w:ilvl w:val="0"/>
                <w:numId w:val="0"/>
              </w:numPr>
              <w:tabs>
                <w:tab w:val="left" w:pos="312"/>
              </w:tabs>
              <w:jc w:val="both"/>
              <w:rPr>
                <w:rFonts w:hint="default" w:ascii="方正仿宋_GBK" w:hAnsi="方正仿宋_GBK" w:eastAsia="方正仿宋_GBK" w:cs="方正仿宋_GBK"/>
                <w:color w:val="auto"/>
                <w:sz w:val="28"/>
                <w:szCs w:val="28"/>
                <w:vertAlign w:val="baseline"/>
                <w:lang w:val="en-US" w:eastAsia="zh-CN"/>
              </w:rPr>
            </w:pPr>
          </w:p>
        </w:tc>
        <w:tc>
          <w:tcPr>
            <w:tcW w:w="1287" w:type="dxa"/>
            <w:tcBorders>
              <w:top w:val="single" w:color="auto" w:sz="4" w:space="0"/>
              <w:left w:val="single" w:color="auto" w:sz="4" w:space="0"/>
              <w:bottom w:val="single" w:color="auto" w:sz="4" w:space="0"/>
              <w:right w:val="single" w:color="auto" w:sz="4" w:space="0"/>
            </w:tcBorders>
            <w:noWrap w:val="0"/>
            <w:vAlign w:val="top"/>
          </w:tcPr>
          <w:p>
            <w:pPr>
              <w:widowControl w:val="0"/>
              <w:numPr>
                <w:ilvl w:val="0"/>
                <w:numId w:val="0"/>
              </w:numPr>
              <w:tabs>
                <w:tab w:val="left" w:pos="312"/>
              </w:tabs>
              <w:jc w:val="both"/>
              <w:rPr>
                <w:rFonts w:hint="default" w:ascii="方正仿宋_GBK" w:hAnsi="方正仿宋_GBK" w:eastAsia="方正仿宋_GBK" w:cs="方正仿宋_GBK"/>
                <w:color w:val="auto"/>
                <w:sz w:val="28"/>
                <w:szCs w:val="28"/>
                <w:vertAlign w:val="baseline"/>
                <w:lang w:val="en-US" w:eastAsia="zh-CN"/>
              </w:rPr>
            </w:pPr>
          </w:p>
        </w:tc>
        <w:tc>
          <w:tcPr>
            <w:tcW w:w="2075" w:type="dxa"/>
            <w:tcBorders>
              <w:top w:val="single" w:color="auto" w:sz="4" w:space="0"/>
              <w:left w:val="single" w:color="auto" w:sz="4" w:space="0"/>
              <w:bottom w:val="single" w:color="auto" w:sz="4" w:space="0"/>
              <w:right w:val="single" w:color="auto" w:sz="4" w:space="0"/>
            </w:tcBorders>
            <w:noWrap w:val="0"/>
            <w:vAlign w:val="top"/>
          </w:tcPr>
          <w:p>
            <w:pPr>
              <w:widowControl w:val="0"/>
              <w:numPr>
                <w:ilvl w:val="0"/>
                <w:numId w:val="0"/>
              </w:numPr>
              <w:tabs>
                <w:tab w:val="left" w:pos="312"/>
              </w:tabs>
              <w:jc w:val="both"/>
              <w:rPr>
                <w:rFonts w:hint="default" w:ascii="方正仿宋_GBK" w:hAnsi="方正仿宋_GBK" w:eastAsia="方正仿宋_GBK" w:cs="方正仿宋_GBK"/>
                <w:color w:val="auto"/>
                <w:sz w:val="28"/>
                <w:szCs w:val="28"/>
                <w:vertAlign w:val="baseline"/>
                <w:lang w:val="en-US" w:eastAsia="zh-CN"/>
              </w:rPr>
            </w:pPr>
          </w:p>
        </w:tc>
        <w:tc>
          <w:tcPr>
            <w:tcW w:w="1018" w:type="dxa"/>
            <w:tcBorders>
              <w:top w:val="single" w:color="auto" w:sz="4" w:space="0"/>
              <w:left w:val="single" w:color="auto" w:sz="4" w:space="0"/>
              <w:bottom w:val="single" w:color="auto" w:sz="4" w:space="0"/>
              <w:right w:val="single" w:color="auto" w:sz="4" w:space="0"/>
            </w:tcBorders>
            <w:noWrap w:val="0"/>
            <w:vAlign w:val="top"/>
          </w:tcPr>
          <w:p>
            <w:pPr>
              <w:widowControl w:val="0"/>
              <w:numPr>
                <w:ilvl w:val="0"/>
                <w:numId w:val="0"/>
              </w:numPr>
              <w:tabs>
                <w:tab w:val="left" w:pos="312"/>
              </w:tabs>
              <w:jc w:val="both"/>
              <w:rPr>
                <w:rFonts w:hint="default" w:ascii="方正仿宋_GBK" w:hAnsi="方正仿宋_GBK" w:eastAsia="方正仿宋_GBK" w:cs="方正仿宋_GBK"/>
                <w:color w:val="auto"/>
                <w:sz w:val="28"/>
                <w:szCs w:val="28"/>
                <w:vertAlign w:val="baseline"/>
                <w:lang w:val="en-US" w:eastAsia="zh-CN"/>
              </w:rPr>
            </w:pPr>
          </w:p>
        </w:tc>
        <w:tc>
          <w:tcPr>
            <w:tcW w:w="1261" w:type="dxa"/>
            <w:tcBorders>
              <w:top w:val="single" w:color="auto" w:sz="4" w:space="0"/>
              <w:left w:val="single" w:color="auto" w:sz="4" w:space="0"/>
              <w:bottom w:val="single" w:color="auto" w:sz="4" w:space="0"/>
              <w:right w:val="single" w:color="auto" w:sz="4" w:space="0"/>
            </w:tcBorders>
            <w:noWrap w:val="0"/>
            <w:vAlign w:val="top"/>
          </w:tcPr>
          <w:p>
            <w:pPr>
              <w:widowControl w:val="0"/>
              <w:numPr>
                <w:ilvl w:val="0"/>
                <w:numId w:val="0"/>
              </w:numPr>
              <w:tabs>
                <w:tab w:val="left" w:pos="312"/>
              </w:tabs>
              <w:jc w:val="both"/>
              <w:rPr>
                <w:rFonts w:hint="default" w:ascii="方正仿宋_GBK" w:hAnsi="方正仿宋_GBK" w:eastAsia="方正仿宋_GBK" w:cs="方正仿宋_GBK"/>
                <w:color w:val="auto"/>
                <w:sz w:val="28"/>
                <w:szCs w:val="28"/>
                <w:vertAlign w:val="baseline"/>
                <w:lang w:val="en-US" w:eastAsia="zh-CN"/>
              </w:rPr>
            </w:pPr>
          </w:p>
        </w:tc>
        <w:tc>
          <w:tcPr>
            <w:tcW w:w="1227" w:type="dxa"/>
            <w:tcBorders>
              <w:top w:val="single" w:color="auto" w:sz="4" w:space="0"/>
              <w:left w:val="single" w:color="auto" w:sz="4" w:space="0"/>
              <w:bottom w:val="single" w:color="auto" w:sz="4" w:space="0"/>
              <w:right w:val="single" w:color="auto" w:sz="4" w:space="0"/>
            </w:tcBorders>
            <w:noWrap w:val="0"/>
            <w:vAlign w:val="top"/>
          </w:tcPr>
          <w:p>
            <w:pPr>
              <w:widowControl w:val="0"/>
              <w:numPr>
                <w:ilvl w:val="0"/>
                <w:numId w:val="0"/>
              </w:numPr>
              <w:tabs>
                <w:tab w:val="left" w:pos="312"/>
              </w:tabs>
              <w:jc w:val="both"/>
              <w:rPr>
                <w:rFonts w:hint="default" w:ascii="方正仿宋_GBK" w:hAnsi="方正仿宋_GBK" w:eastAsia="方正仿宋_GBK" w:cs="方正仿宋_GBK"/>
                <w:color w:val="auto"/>
                <w:sz w:val="28"/>
                <w:szCs w:val="28"/>
                <w:vertAlign w:val="baseline"/>
                <w:lang w:val="en-US" w:eastAsia="zh-CN"/>
              </w:rPr>
            </w:pPr>
          </w:p>
        </w:tc>
        <w:tc>
          <w:tcPr>
            <w:tcW w:w="1426" w:type="dxa"/>
            <w:tcBorders>
              <w:top w:val="single" w:color="auto" w:sz="4" w:space="0"/>
              <w:left w:val="single" w:color="auto" w:sz="4" w:space="0"/>
              <w:bottom w:val="single" w:color="auto" w:sz="4" w:space="0"/>
              <w:right w:val="single" w:color="auto" w:sz="4" w:space="0"/>
            </w:tcBorders>
            <w:noWrap w:val="0"/>
            <w:vAlign w:val="top"/>
          </w:tcPr>
          <w:p>
            <w:pPr>
              <w:widowControl w:val="0"/>
              <w:numPr>
                <w:ilvl w:val="0"/>
                <w:numId w:val="0"/>
              </w:numPr>
              <w:tabs>
                <w:tab w:val="left" w:pos="312"/>
              </w:tabs>
              <w:jc w:val="both"/>
              <w:rPr>
                <w:rFonts w:hint="default" w:ascii="方正仿宋_GBK" w:hAnsi="方正仿宋_GBK" w:eastAsia="方正仿宋_GBK" w:cs="方正仿宋_GBK"/>
                <w:color w:val="auto"/>
                <w:sz w:val="28"/>
                <w:szCs w:val="28"/>
                <w:vertAlign w:val="baseline"/>
                <w:lang w:val="en-US" w:eastAsia="zh-CN"/>
              </w:rPr>
            </w:pPr>
          </w:p>
        </w:tc>
        <w:tc>
          <w:tcPr>
            <w:tcW w:w="2013" w:type="dxa"/>
            <w:tcBorders>
              <w:top w:val="single" w:color="auto" w:sz="4" w:space="0"/>
              <w:left w:val="single" w:color="auto" w:sz="4" w:space="0"/>
              <w:bottom w:val="single" w:color="auto" w:sz="4" w:space="0"/>
              <w:right w:val="single" w:color="auto" w:sz="4" w:space="0"/>
            </w:tcBorders>
            <w:noWrap w:val="0"/>
            <w:vAlign w:val="top"/>
          </w:tcPr>
          <w:p>
            <w:pPr>
              <w:widowControl w:val="0"/>
              <w:numPr>
                <w:ilvl w:val="0"/>
                <w:numId w:val="0"/>
              </w:numPr>
              <w:tabs>
                <w:tab w:val="left" w:pos="312"/>
              </w:tabs>
              <w:jc w:val="both"/>
              <w:rPr>
                <w:rFonts w:hint="default" w:ascii="方正仿宋_GBK" w:hAnsi="方正仿宋_GBK" w:eastAsia="方正仿宋_GBK" w:cs="方正仿宋_GBK"/>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7" w:type="dxa"/>
            <w:tcBorders>
              <w:top w:val="single" w:color="auto" w:sz="4" w:space="0"/>
              <w:left w:val="single" w:color="auto" w:sz="4" w:space="0"/>
              <w:bottom w:val="single" w:color="auto" w:sz="4" w:space="0"/>
              <w:right w:val="single" w:color="auto" w:sz="4" w:space="0"/>
            </w:tcBorders>
            <w:noWrap w:val="0"/>
            <w:vAlign w:val="top"/>
          </w:tcPr>
          <w:p>
            <w:pPr>
              <w:widowControl w:val="0"/>
              <w:numPr>
                <w:ilvl w:val="0"/>
                <w:numId w:val="0"/>
              </w:numPr>
              <w:tabs>
                <w:tab w:val="left" w:pos="312"/>
              </w:tabs>
              <w:jc w:val="both"/>
              <w:rPr>
                <w:rFonts w:hint="default" w:ascii="方正仿宋_GBK" w:hAnsi="方正仿宋_GBK" w:eastAsia="方正仿宋_GBK" w:cs="方正仿宋_GBK"/>
                <w:color w:val="auto"/>
                <w:sz w:val="28"/>
                <w:szCs w:val="28"/>
                <w:vertAlign w:val="baseline"/>
                <w:lang w:val="en-US" w:eastAsia="zh-CN"/>
              </w:rPr>
            </w:pPr>
          </w:p>
        </w:tc>
        <w:tc>
          <w:tcPr>
            <w:tcW w:w="1287" w:type="dxa"/>
            <w:tcBorders>
              <w:top w:val="single" w:color="auto" w:sz="4" w:space="0"/>
              <w:left w:val="single" w:color="auto" w:sz="4" w:space="0"/>
              <w:bottom w:val="single" w:color="auto" w:sz="4" w:space="0"/>
              <w:right w:val="single" w:color="auto" w:sz="4" w:space="0"/>
            </w:tcBorders>
            <w:noWrap w:val="0"/>
            <w:vAlign w:val="top"/>
          </w:tcPr>
          <w:p>
            <w:pPr>
              <w:widowControl w:val="0"/>
              <w:numPr>
                <w:ilvl w:val="0"/>
                <w:numId w:val="0"/>
              </w:numPr>
              <w:tabs>
                <w:tab w:val="left" w:pos="312"/>
              </w:tabs>
              <w:jc w:val="both"/>
              <w:rPr>
                <w:rFonts w:hint="default" w:ascii="方正仿宋_GBK" w:hAnsi="方正仿宋_GBK" w:eastAsia="方正仿宋_GBK" w:cs="方正仿宋_GBK"/>
                <w:color w:val="auto"/>
                <w:sz w:val="28"/>
                <w:szCs w:val="28"/>
                <w:vertAlign w:val="baseline"/>
                <w:lang w:val="en-US" w:eastAsia="zh-CN"/>
              </w:rPr>
            </w:pPr>
          </w:p>
        </w:tc>
        <w:tc>
          <w:tcPr>
            <w:tcW w:w="1287" w:type="dxa"/>
            <w:tcBorders>
              <w:top w:val="single" w:color="auto" w:sz="4" w:space="0"/>
              <w:left w:val="single" w:color="auto" w:sz="4" w:space="0"/>
              <w:bottom w:val="single" w:color="auto" w:sz="4" w:space="0"/>
              <w:right w:val="single" w:color="auto" w:sz="4" w:space="0"/>
            </w:tcBorders>
            <w:noWrap w:val="0"/>
            <w:vAlign w:val="top"/>
          </w:tcPr>
          <w:p>
            <w:pPr>
              <w:widowControl w:val="0"/>
              <w:numPr>
                <w:ilvl w:val="0"/>
                <w:numId w:val="0"/>
              </w:numPr>
              <w:tabs>
                <w:tab w:val="left" w:pos="312"/>
              </w:tabs>
              <w:jc w:val="both"/>
              <w:rPr>
                <w:rFonts w:hint="default" w:ascii="方正仿宋_GBK" w:hAnsi="方正仿宋_GBK" w:eastAsia="方正仿宋_GBK" w:cs="方正仿宋_GBK"/>
                <w:color w:val="auto"/>
                <w:sz w:val="28"/>
                <w:szCs w:val="28"/>
                <w:vertAlign w:val="baseline"/>
                <w:lang w:val="en-US" w:eastAsia="zh-CN"/>
              </w:rPr>
            </w:pPr>
          </w:p>
        </w:tc>
        <w:tc>
          <w:tcPr>
            <w:tcW w:w="1287" w:type="dxa"/>
            <w:tcBorders>
              <w:top w:val="single" w:color="auto" w:sz="4" w:space="0"/>
              <w:left w:val="single" w:color="auto" w:sz="4" w:space="0"/>
              <w:bottom w:val="single" w:color="auto" w:sz="4" w:space="0"/>
              <w:right w:val="single" w:color="auto" w:sz="4" w:space="0"/>
            </w:tcBorders>
            <w:noWrap w:val="0"/>
            <w:vAlign w:val="top"/>
          </w:tcPr>
          <w:p>
            <w:pPr>
              <w:widowControl w:val="0"/>
              <w:numPr>
                <w:ilvl w:val="0"/>
                <w:numId w:val="0"/>
              </w:numPr>
              <w:tabs>
                <w:tab w:val="left" w:pos="312"/>
              </w:tabs>
              <w:jc w:val="both"/>
              <w:rPr>
                <w:rFonts w:hint="default" w:ascii="方正仿宋_GBK" w:hAnsi="方正仿宋_GBK" w:eastAsia="方正仿宋_GBK" w:cs="方正仿宋_GBK"/>
                <w:color w:val="auto"/>
                <w:sz w:val="28"/>
                <w:szCs w:val="28"/>
                <w:vertAlign w:val="baseline"/>
                <w:lang w:val="en-US" w:eastAsia="zh-CN"/>
              </w:rPr>
            </w:pPr>
          </w:p>
        </w:tc>
        <w:tc>
          <w:tcPr>
            <w:tcW w:w="2075" w:type="dxa"/>
            <w:tcBorders>
              <w:top w:val="single" w:color="auto" w:sz="4" w:space="0"/>
              <w:left w:val="single" w:color="auto" w:sz="4" w:space="0"/>
              <w:bottom w:val="single" w:color="auto" w:sz="4" w:space="0"/>
              <w:right w:val="single" w:color="auto" w:sz="4" w:space="0"/>
            </w:tcBorders>
            <w:noWrap w:val="0"/>
            <w:vAlign w:val="top"/>
          </w:tcPr>
          <w:p>
            <w:pPr>
              <w:widowControl w:val="0"/>
              <w:numPr>
                <w:ilvl w:val="0"/>
                <w:numId w:val="0"/>
              </w:numPr>
              <w:tabs>
                <w:tab w:val="left" w:pos="312"/>
              </w:tabs>
              <w:jc w:val="both"/>
              <w:rPr>
                <w:rFonts w:hint="default" w:ascii="方正仿宋_GBK" w:hAnsi="方正仿宋_GBK" w:eastAsia="方正仿宋_GBK" w:cs="方正仿宋_GBK"/>
                <w:color w:val="auto"/>
                <w:sz w:val="28"/>
                <w:szCs w:val="28"/>
                <w:vertAlign w:val="baseline"/>
                <w:lang w:val="en-US" w:eastAsia="zh-CN"/>
              </w:rPr>
            </w:pPr>
          </w:p>
        </w:tc>
        <w:tc>
          <w:tcPr>
            <w:tcW w:w="1018" w:type="dxa"/>
            <w:tcBorders>
              <w:top w:val="single" w:color="auto" w:sz="4" w:space="0"/>
              <w:left w:val="single" w:color="auto" w:sz="4" w:space="0"/>
              <w:bottom w:val="single" w:color="auto" w:sz="4" w:space="0"/>
              <w:right w:val="single" w:color="auto" w:sz="4" w:space="0"/>
            </w:tcBorders>
            <w:noWrap w:val="0"/>
            <w:vAlign w:val="top"/>
          </w:tcPr>
          <w:p>
            <w:pPr>
              <w:widowControl w:val="0"/>
              <w:numPr>
                <w:ilvl w:val="0"/>
                <w:numId w:val="0"/>
              </w:numPr>
              <w:tabs>
                <w:tab w:val="left" w:pos="312"/>
              </w:tabs>
              <w:jc w:val="both"/>
              <w:rPr>
                <w:rFonts w:hint="default" w:ascii="方正仿宋_GBK" w:hAnsi="方正仿宋_GBK" w:eastAsia="方正仿宋_GBK" w:cs="方正仿宋_GBK"/>
                <w:color w:val="auto"/>
                <w:sz w:val="28"/>
                <w:szCs w:val="28"/>
                <w:vertAlign w:val="baseline"/>
                <w:lang w:val="en-US" w:eastAsia="zh-CN"/>
              </w:rPr>
            </w:pPr>
          </w:p>
        </w:tc>
        <w:tc>
          <w:tcPr>
            <w:tcW w:w="1261" w:type="dxa"/>
            <w:tcBorders>
              <w:top w:val="single" w:color="auto" w:sz="4" w:space="0"/>
              <w:left w:val="single" w:color="auto" w:sz="4" w:space="0"/>
              <w:bottom w:val="single" w:color="auto" w:sz="4" w:space="0"/>
              <w:right w:val="single" w:color="auto" w:sz="4" w:space="0"/>
            </w:tcBorders>
            <w:noWrap w:val="0"/>
            <w:vAlign w:val="top"/>
          </w:tcPr>
          <w:p>
            <w:pPr>
              <w:widowControl w:val="0"/>
              <w:numPr>
                <w:ilvl w:val="0"/>
                <w:numId w:val="0"/>
              </w:numPr>
              <w:tabs>
                <w:tab w:val="left" w:pos="312"/>
              </w:tabs>
              <w:jc w:val="both"/>
              <w:rPr>
                <w:rFonts w:hint="default" w:ascii="方正仿宋_GBK" w:hAnsi="方正仿宋_GBK" w:eastAsia="方正仿宋_GBK" w:cs="方正仿宋_GBK"/>
                <w:color w:val="auto"/>
                <w:sz w:val="28"/>
                <w:szCs w:val="28"/>
                <w:vertAlign w:val="baseline"/>
                <w:lang w:val="en-US" w:eastAsia="zh-CN"/>
              </w:rPr>
            </w:pPr>
          </w:p>
        </w:tc>
        <w:tc>
          <w:tcPr>
            <w:tcW w:w="1227" w:type="dxa"/>
            <w:tcBorders>
              <w:top w:val="single" w:color="auto" w:sz="4" w:space="0"/>
              <w:left w:val="single" w:color="auto" w:sz="4" w:space="0"/>
              <w:bottom w:val="single" w:color="auto" w:sz="4" w:space="0"/>
              <w:right w:val="single" w:color="auto" w:sz="4" w:space="0"/>
            </w:tcBorders>
            <w:noWrap w:val="0"/>
            <w:vAlign w:val="top"/>
          </w:tcPr>
          <w:p>
            <w:pPr>
              <w:widowControl w:val="0"/>
              <w:numPr>
                <w:ilvl w:val="0"/>
                <w:numId w:val="0"/>
              </w:numPr>
              <w:tabs>
                <w:tab w:val="left" w:pos="312"/>
              </w:tabs>
              <w:jc w:val="both"/>
              <w:rPr>
                <w:rFonts w:hint="default" w:ascii="方正仿宋_GBK" w:hAnsi="方正仿宋_GBK" w:eastAsia="方正仿宋_GBK" w:cs="方正仿宋_GBK"/>
                <w:color w:val="auto"/>
                <w:sz w:val="28"/>
                <w:szCs w:val="28"/>
                <w:vertAlign w:val="baseline"/>
                <w:lang w:val="en-US" w:eastAsia="zh-CN"/>
              </w:rPr>
            </w:pPr>
          </w:p>
        </w:tc>
        <w:tc>
          <w:tcPr>
            <w:tcW w:w="1426" w:type="dxa"/>
            <w:tcBorders>
              <w:top w:val="single" w:color="auto" w:sz="4" w:space="0"/>
              <w:left w:val="single" w:color="auto" w:sz="4" w:space="0"/>
              <w:bottom w:val="single" w:color="auto" w:sz="4" w:space="0"/>
              <w:right w:val="single" w:color="auto" w:sz="4" w:space="0"/>
            </w:tcBorders>
            <w:noWrap w:val="0"/>
            <w:vAlign w:val="top"/>
          </w:tcPr>
          <w:p>
            <w:pPr>
              <w:widowControl w:val="0"/>
              <w:numPr>
                <w:ilvl w:val="0"/>
                <w:numId w:val="0"/>
              </w:numPr>
              <w:tabs>
                <w:tab w:val="left" w:pos="312"/>
              </w:tabs>
              <w:jc w:val="both"/>
              <w:rPr>
                <w:rFonts w:hint="default" w:ascii="方正仿宋_GBK" w:hAnsi="方正仿宋_GBK" w:eastAsia="方正仿宋_GBK" w:cs="方正仿宋_GBK"/>
                <w:color w:val="auto"/>
                <w:sz w:val="28"/>
                <w:szCs w:val="28"/>
                <w:vertAlign w:val="baseline"/>
                <w:lang w:val="en-US" w:eastAsia="zh-CN"/>
              </w:rPr>
            </w:pPr>
          </w:p>
        </w:tc>
        <w:tc>
          <w:tcPr>
            <w:tcW w:w="2013" w:type="dxa"/>
            <w:tcBorders>
              <w:top w:val="single" w:color="auto" w:sz="4" w:space="0"/>
              <w:left w:val="single" w:color="auto" w:sz="4" w:space="0"/>
              <w:bottom w:val="single" w:color="auto" w:sz="4" w:space="0"/>
              <w:right w:val="single" w:color="auto" w:sz="4" w:space="0"/>
            </w:tcBorders>
            <w:noWrap w:val="0"/>
            <w:vAlign w:val="top"/>
          </w:tcPr>
          <w:p>
            <w:pPr>
              <w:widowControl w:val="0"/>
              <w:numPr>
                <w:ilvl w:val="0"/>
                <w:numId w:val="0"/>
              </w:numPr>
              <w:tabs>
                <w:tab w:val="left" w:pos="312"/>
              </w:tabs>
              <w:jc w:val="both"/>
              <w:rPr>
                <w:rFonts w:hint="default" w:ascii="方正仿宋_GBK" w:hAnsi="方正仿宋_GBK" w:eastAsia="方正仿宋_GBK" w:cs="方正仿宋_GBK"/>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7" w:type="dxa"/>
            <w:tcBorders>
              <w:top w:val="single" w:color="auto" w:sz="4" w:space="0"/>
              <w:left w:val="single" w:color="auto" w:sz="4" w:space="0"/>
              <w:bottom w:val="single" w:color="auto" w:sz="4" w:space="0"/>
              <w:right w:val="single" w:color="auto" w:sz="4" w:space="0"/>
            </w:tcBorders>
            <w:noWrap w:val="0"/>
            <w:vAlign w:val="top"/>
          </w:tcPr>
          <w:p>
            <w:pPr>
              <w:widowControl w:val="0"/>
              <w:numPr>
                <w:ilvl w:val="0"/>
                <w:numId w:val="0"/>
              </w:numPr>
              <w:tabs>
                <w:tab w:val="left" w:pos="312"/>
              </w:tabs>
              <w:jc w:val="both"/>
              <w:rPr>
                <w:rFonts w:hint="default" w:ascii="方正仿宋_GBK" w:hAnsi="方正仿宋_GBK" w:eastAsia="方正仿宋_GBK" w:cs="方正仿宋_GBK"/>
                <w:color w:val="auto"/>
                <w:sz w:val="28"/>
                <w:szCs w:val="28"/>
                <w:vertAlign w:val="baseline"/>
                <w:lang w:val="en-US" w:eastAsia="zh-CN"/>
              </w:rPr>
            </w:pPr>
          </w:p>
        </w:tc>
        <w:tc>
          <w:tcPr>
            <w:tcW w:w="1287" w:type="dxa"/>
            <w:tcBorders>
              <w:top w:val="single" w:color="auto" w:sz="4" w:space="0"/>
              <w:left w:val="single" w:color="auto" w:sz="4" w:space="0"/>
              <w:bottom w:val="single" w:color="auto" w:sz="4" w:space="0"/>
              <w:right w:val="single" w:color="auto" w:sz="4" w:space="0"/>
            </w:tcBorders>
            <w:noWrap w:val="0"/>
            <w:vAlign w:val="top"/>
          </w:tcPr>
          <w:p>
            <w:pPr>
              <w:widowControl w:val="0"/>
              <w:numPr>
                <w:ilvl w:val="0"/>
                <w:numId w:val="0"/>
              </w:numPr>
              <w:tabs>
                <w:tab w:val="left" w:pos="312"/>
              </w:tabs>
              <w:jc w:val="both"/>
              <w:rPr>
                <w:rFonts w:hint="default" w:ascii="方正仿宋_GBK" w:hAnsi="方正仿宋_GBK" w:eastAsia="方正仿宋_GBK" w:cs="方正仿宋_GBK"/>
                <w:color w:val="auto"/>
                <w:sz w:val="28"/>
                <w:szCs w:val="28"/>
                <w:vertAlign w:val="baseline"/>
                <w:lang w:val="en-US" w:eastAsia="zh-CN"/>
              </w:rPr>
            </w:pPr>
          </w:p>
        </w:tc>
        <w:tc>
          <w:tcPr>
            <w:tcW w:w="1287" w:type="dxa"/>
            <w:tcBorders>
              <w:top w:val="single" w:color="auto" w:sz="4" w:space="0"/>
              <w:left w:val="single" w:color="auto" w:sz="4" w:space="0"/>
              <w:bottom w:val="single" w:color="auto" w:sz="4" w:space="0"/>
              <w:right w:val="single" w:color="auto" w:sz="4" w:space="0"/>
            </w:tcBorders>
            <w:noWrap w:val="0"/>
            <w:vAlign w:val="top"/>
          </w:tcPr>
          <w:p>
            <w:pPr>
              <w:widowControl w:val="0"/>
              <w:numPr>
                <w:ilvl w:val="0"/>
                <w:numId w:val="0"/>
              </w:numPr>
              <w:tabs>
                <w:tab w:val="left" w:pos="312"/>
              </w:tabs>
              <w:jc w:val="both"/>
              <w:rPr>
                <w:rFonts w:hint="default" w:ascii="方正仿宋_GBK" w:hAnsi="方正仿宋_GBK" w:eastAsia="方正仿宋_GBK" w:cs="方正仿宋_GBK"/>
                <w:color w:val="auto"/>
                <w:sz w:val="28"/>
                <w:szCs w:val="28"/>
                <w:vertAlign w:val="baseline"/>
                <w:lang w:val="en-US" w:eastAsia="zh-CN"/>
              </w:rPr>
            </w:pPr>
          </w:p>
        </w:tc>
        <w:tc>
          <w:tcPr>
            <w:tcW w:w="1287" w:type="dxa"/>
            <w:tcBorders>
              <w:top w:val="single" w:color="auto" w:sz="4" w:space="0"/>
              <w:left w:val="single" w:color="auto" w:sz="4" w:space="0"/>
              <w:bottom w:val="single" w:color="auto" w:sz="4" w:space="0"/>
              <w:right w:val="single" w:color="auto" w:sz="4" w:space="0"/>
            </w:tcBorders>
            <w:noWrap w:val="0"/>
            <w:vAlign w:val="top"/>
          </w:tcPr>
          <w:p>
            <w:pPr>
              <w:widowControl w:val="0"/>
              <w:numPr>
                <w:ilvl w:val="0"/>
                <w:numId w:val="0"/>
              </w:numPr>
              <w:tabs>
                <w:tab w:val="left" w:pos="312"/>
              </w:tabs>
              <w:jc w:val="both"/>
              <w:rPr>
                <w:rFonts w:hint="default" w:ascii="方正仿宋_GBK" w:hAnsi="方正仿宋_GBK" w:eastAsia="方正仿宋_GBK" w:cs="方正仿宋_GBK"/>
                <w:color w:val="auto"/>
                <w:sz w:val="28"/>
                <w:szCs w:val="28"/>
                <w:vertAlign w:val="baseline"/>
                <w:lang w:val="en-US" w:eastAsia="zh-CN"/>
              </w:rPr>
            </w:pPr>
          </w:p>
        </w:tc>
        <w:tc>
          <w:tcPr>
            <w:tcW w:w="2075" w:type="dxa"/>
            <w:tcBorders>
              <w:top w:val="single" w:color="auto" w:sz="4" w:space="0"/>
              <w:left w:val="single" w:color="auto" w:sz="4" w:space="0"/>
              <w:bottom w:val="single" w:color="auto" w:sz="4" w:space="0"/>
              <w:right w:val="single" w:color="auto" w:sz="4" w:space="0"/>
            </w:tcBorders>
            <w:noWrap w:val="0"/>
            <w:vAlign w:val="top"/>
          </w:tcPr>
          <w:p>
            <w:pPr>
              <w:widowControl w:val="0"/>
              <w:numPr>
                <w:ilvl w:val="0"/>
                <w:numId w:val="0"/>
              </w:numPr>
              <w:tabs>
                <w:tab w:val="left" w:pos="312"/>
              </w:tabs>
              <w:jc w:val="both"/>
              <w:rPr>
                <w:rFonts w:hint="default" w:ascii="方正仿宋_GBK" w:hAnsi="方正仿宋_GBK" w:eastAsia="方正仿宋_GBK" w:cs="方正仿宋_GBK"/>
                <w:color w:val="auto"/>
                <w:sz w:val="28"/>
                <w:szCs w:val="28"/>
                <w:vertAlign w:val="baseline"/>
                <w:lang w:val="en-US" w:eastAsia="zh-CN"/>
              </w:rPr>
            </w:pPr>
          </w:p>
        </w:tc>
        <w:tc>
          <w:tcPr>
            <w:tcW w:w="1018" w:type="dxa"/>
            <w:tcBorders>
              <w:top w:val="single" w:color="auto" w:sz="4" w:space="0"/>
              <w:left w:val="single" w:color="auto" w:sz="4" w:space="0"/>
              <w:bottom w:val="single" w:color="auto" w:sz="4" w:space="0"/>
              <w:right w:val="single" w:color="auto" w:sz="4" w:space="0"/>
            </w:tcBorders>
            <w:noWrap w:val="0"/>
            <w:vAlign w:val="top"/>
          </w:tcPr>
          <w:p>
            <w:pPr>
              <w:widowControl w:val="0"/>
              <w:numPr>
                <w:ilvl w:val="0"/>
                <w:numId w:val="0"/>
              </w:numPr>
              <w:tabs>
                <w:tab w:val="left" w:pos="312"/>
              </w:tabs>
              <w:jc w:val="both"/>
              <w:rPr>
                <w:rFonts w:hint="default" w:ascii="方正仿宋_GBK" w:hAnsi="方正仿宋_GBK" w:eastAsia="方正仿宋_GBK" w:cs="方正仿宋_GBK"/>
                <w:color w:val="auto"/>
                <w:sz w:val="28"/>
                <w:szCs w:val="28"/>
                <w:vertAlign w:val="baseline"/>
                <w:lang w:val="en-US" w:eastAsia="zh-CN"/>
              </w:rPr>
            </w:pPr>
          </w:p>
        </w:tc>
        <w:tc>
          <w:tcPr>
            <w:tcW w:w="1261" w:type="dxa"/>
            <w:tcBorders>
              <w:top w:val="single" w:color="auto" w:sz="4" w:space="0"/>
              <w:left w:val="single" w:color="auto" w:sz="4" w:space="0"/>
              <w:bottom w:val="single" w:color="auto" w:sz="4" w:space="0"/>
              <w:right w:val="single" w:color="auto" w:sz="4" w:space="0"/>
            </w:tcBorders>
            <w:noWrap w:val="0"/>
            <w:vAlign w:val="top"/>
          </w:tcPr>
          <w:p>
            <w:pPr>
              <w:widowControl w:val="0"/>
              <w:numPr>
                <w:ilvl w:val="0"/>
                <w:numId w:val="0"/>
              </w:numPr>
              <w:tabs>
                <w:tab w:val="left" w:pos="312"/>
              </w:tabs>
              <w:jc w:val="both"/>
              <w:rPr>
                <w:rFonts w:hint="default" w:ascii="方正仿宋_GBK" w:hAnsi="方正仿宋_GBK" w:eastAsia="方正仿宋_GBK" w:cs="方正仿宋_GBK"/>
                <w:color w:val="auto"/>
                <w:sz w:val="28"/>
                <w:szCs w:val="28"/>
                <w:vertAlign w:val="baseline"/>
                <w:lang w:val="en-US" w:eastAsia="zh-CN"/>
              </w:rPr>
            </w:pPr>
          </w:p>
        </w:tc>
        <w:tc>
          <w:tcPr>
            <w:tcW w:w="1227" w:type="dxa"/>
            <w:tcBorders>
              <w:top w:val="single" w:color="auto" w:sz="4" w:space="0"/>
              <w:left w:val="single" w:color="auto" w:sz="4" w:space="0"/>
              <w:bottom w:val="single" w:color="auto" w:sz="4" w:space="0"/>
              <w:right w:val="single" w:color="auto" w:sz="4" w:space="0"/>
            </w:tcBorders>
            <w:noWrap w:val="0"/>
            <w:vAlign w:val="top"/>
          </w:tcPr>
          <w:p>
            <w:pPr>
              <w:widowControl w:val="0"/>
              <w:numPr>
                <w:ilvl w:val="0"/>
                <w:numId w:val="0"/>
              </w:numPr>
              <w:tabs>
                <w:tab w:val="left" w:pos="312"/>
              </w:tabs>
              <w:jc w:val="both"/>
              <w:rPr>
                <w:rFonts w:hint="default" w:ascii="方正仿宋_GBK" w:hAnsi="方正仿宋_GBK" w:eastAsia="方正仿宋_GBK" w:cs="方正仿宋_GBK"/>
                <w:color w:val="auto"/>
                <w:sz w:val="28"/>
                <w:szCs w:val="28"/>
                <w:vertAlign w:val="baseline"/>
                <w:lang w:val="en-US" w:eastAsia="zh-CN"/>
              </w:rPr>
            </w:pPr>
          </w:p>
        </w:tc>
        <w:tc>
          <w:tcPr>
            <w:tcW w:w="1426" w:type="dxa"/>
            <w:tcBorders>
              <w:top w:val="single" w:color="auto" w:sz="4" w:space="0"/>
              <w:left w:val="single" w:color="auto" w:sz="4" w:space="0"/>
              <w:bottom w:val="single" w:color="auto" w:sz="4" w:space="0"/>
              <w:right w:val="single" w:color="auto" w:sz="4" w:space="0"/>
            </w:tcBorders>
            <w:noWrap w:val="0"/>
            <w:vAlign w:val="top"/>
          </w:tcPr>
          <w:p>
            <w:pPr>
              <w:widowControl w:val="0"/>
              <w:numPr>
                <w:ilvl w:val="0"/>
                <w:numId w:val="0"/>
              </w:numPr>
              <w:tabs>
                <w:tab w:val="left" w:pos="312"/>
              </w:tabs>
              <w:jc w:val="both"/>
              <w:rPr>
                <w:rFonts w:hint="default" w:ascii="方正仿宋_GBK" w:hAnsi="方正仿宋_GBK" w:eastAsia="方正仿宋_GBK" w:cs="方正仿宋_GBK"/>
                <w:color w:val="auto"/>
                <w:sz w:val="28"/>
                <w:szCs w:val="28"/>
                <w:vertAlign w:val="baseline"/>
                <w:lang w:val="en-US" w:eastAsia="zh-CN"/>
              </w:rPr>
            </w:pPr>
          </w:p>
        </w:tc>
        <w:tc>
          <w:tcPr>
            <w:tcW w:w="2013" w:type="dxa"/>
            <w:tcBorders>
              <w:top w:val="single" w:color="auto" w:sz="4" w:space="0"/>
              <w:left w:val="single" w:color="auto" w:sz="4" w:space="0"/>
              <w:bottom w:val="single" w:color="auto" w:sz="4" w:space="0"/>
              <w:right w:val="single" w:color="auto" w:sz="4" w:space="0"/>
            </w:tcBorders>
            <w:noWrap w:val="0"/>
            <w:vAlign w:val="top"/>
          </w:tcPr>
          <w:p>
            <w:pPr>
              <w:widowControl w:val="0"/>
              <w:numPr>
                <w:ilvl w:val="0"/>
                <w:numId w:val="0"/>
              </w:numPr>
              <w:tabs>
                <w:tab w:val="left" w:pos="312"/>
              </w:tabs>
              <w:jc w:val="both"/>
              <w:rPr>
                <w:rFonts w:hint="default" w:ascii="方正仿宋_GBK" w:hAnsi="方正仿宋_GBK" w:eastAsia="方正仿宋_GBK" w:cs="方正仿宋_GBK"/>
                <w:color w:val="auto"/>
                <w:sz w:val="28"/>
                <w:szCs w:val="28"/>
                <w:vertAlign w:val="baseline"/>
                <w:lang w:val="en-US" w:eastAsia="zh-CN"/>
              </w:rPr>
            </w:pPr>
          </w:p>
        </w:tc>
      </w:tr>
    </w:tbl>
    <w:p>
      <w:pPr>
        <w:bidi w:val="0"/>
        <w:rPr>
          <w:rFonts w:hint="eastAsia" w:ascii="Calibri" w:hAnsi="Calibri" w:eastAsia="宋体"/>
          <w:sz w:val="21"/>
          <w:lang w:val="en-US" w:eastAsia="zh-CN"/>
        </w:rPr>
      </w:pPr>
      <w:r>
        <w:rPr>
          <w:rFonts w:hint="eastAsia" w:ascii="Calibri" w:hAnsi="Calibri" w:eastAsia="宋体"/>
          <w:sz w:val="21"/>
          <w:lang w:val="en-US" w:eastAsia="zh-CN"/>
        </w:rPr>
        <w:t xml:space="preserve">                                 </w:t>
      </w:r>
    </w:p>
    <w:p>
      <w:pPr>
        <w:bidi w:val="0"/>
        <w:rPr>
          <w:rFonts w:hint="eastAsia"/>
          <w:lang w:val="en-US" w:eastAsia="zh-CN"/>
        </w:rPr>
        <w:sectPr>
          <w:pgSz w:w="16838" w:h="11906" w:orient="landscape"/>
          <w:pgMar w:top="1803" w:right="1440" w:bottom="1803" w:left="1440" w:header="851" w:footer="992" w:gutter="0"/>
          <w:cols w:space="720" w:num="1"/>
          <w:rtlGutter w:val="0"/>
          <w:docGrid w:type="lines" w:linePitch="319" w:charSpace="0"/>
        </w:sectPr>
      </w:pPr>
    </w:p>
    <w:p>
      <w:pPr>
        <w:bidi w:val="0"/>
        <w:jc w:val="center"/>
        <w:rPr>
          <w:rFonts w:hint="eastAsia" w:ascii="方正公文小标宋" w:hAnsi="方正公文小标宋" w:eastAsia="方正公文小标宋" w:cs="方正公文小标宋"/>
          <w:sz w:val="44"/>
          <w:szCs w:val="44"/>
          <w:lang w:val="en-US" w:eastAsia="zh-CN"/>
        </w:rPr>
      </w:pPr>
    </w:p>
    <w:p>
      <w:pPr>
        <w:widowControl w:val="0"/>
        <w:numPr>
          <w:ilvl w:val="0"/>
          <w:numId w:val="0"/>
        </w:numPr>
        <w:tabs>
          <w:tab w:val="left" w:pos="312"/>
        </w:tabs>
        <w:jc w:val="center"/>
        <w:rPr>
          <w:rFonts w:hint="eastAsia" w:ascii="方正小标宋_GBK" w:hAnsi="方正小标宋_GBK" w:eastAsia="方正小标宋_GBK" w:cs="方正小标宋_GBK"/>
          <w:color w:val="auto"/>
          <w:sz w:val="36"/>
          <w:szCs w:val="36"/>
          <w:lang w:val="en-US" w:eastAsia="zh-CN"/>
        </w:rPr>
      </w:pPr>
      <w:r>
        <w:rPr>
          <w:rFonts w:hint="eastAsia" w:ascii="方正小标宋_GBK" w:hAnsi="方正小标宋_GBK" w:eastAsia="方正小标宋_GBK" w:cs="方正小标宋_GBK"/>
          <w:color w:val="auto"/>
          <w:sz w:val="36"/>
          <w:szCs w:val="36"/>
          <w:lang w:val="en-US" w:eastAsia="zh-CN"/>
        </w:rPr>
        <w:t>参评案例原创声明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本人所提交的参评案例（包括教学设计和教学视频），是在指导教师指导下由本人原创完成的教研成果，对案例中所引用他人的成果，均已进行了明确标注或得到许可。论文中不包含任何其他个人或集体已经发表或撰写过的教研成果，不包含他人已获奖或作其他用途公开使用过的教研成果。对本设计和视频做出重要贡献的个人和集体，均在教学设计中作了明确说明，并以指导教师的形式得以呈现。</w:t>
      </w:r>
    </w:p>
    <w:p>
      <w:pPr>
        <w:bidi w:val="0"/>
        <w:ind w:firstLine="42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本人完全意识到本声明的法律结果，如有不实之处，由本人承担一切相关责任。</w:t>
      </w:r>
    </w:p>
    <w:p>
      <w:pPr>
        <w:bidi w:val="0"/>
        <w:ind w:left="6291" w:leftChars="266" w:hanging="5440" w:hangingChars="17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签名：</w:t>
      </w:r>
    </w:p>
    <w:p>
      <w:pPr>
        <w:bidi w:val="0"/>
        <w:ind w:left="6291" w:leftChars="266" w:hanging="5440" w:hangingChars="17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单位：</w:t>
      </w:r>
    </w:p>
    <w:p>
      <w:pPr>
        <w:bidi w:val="0"/>
        <w:ind w:left="6291" w:leftChars="266" w:hanging="5440" w:hangingChars="1700"/>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日期：</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F617152-1300-495E-8BE0-D7D6AB56F7B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0186F1FF-FAA2-4468-98DF-E899107408F1}"/>
  </w:font>
  <w:font w:name="方正仿宋_GBK">
    <w:panose1 w:val="02000000000000000000"/>
    <w:charset w:val="86"/>
    <w:family w:val="auto"/>
    <w:pitch w:val="default"/>
    <w:sig w:usb0="A00002BF" w:usb1="38CF7CFA" w:usb2="00082016" w:usb3="00000000" w:csb0="00040001" w:csb1="00000000"/>
    <w:embedRegular r:id="rId3" w:fontKey="{5C8D6387-D50C-4E4E-BA47-CFA08BFD2CE2}"/>
  </w:font>
  <w:font w:name="方正黑体_GBK">
    <w:altName w:val="微软雅黑"/>
    <w:panose1 w:val="03000509000000000000"/>
    <w:charset w:val="86"/>
    <w:family w:val="script"/>
    <w:pitch w:val="default"/>
    <w:sig w:usb0="00000000" w:usb1="00000000" w:usb2="00000000" w:usb3="00000000" w:csb0="00040000" w:csb1="00000000"/>
  </w:font>
  <w:font w:name="方正小标宋_GBK">
    <w:panose1 w:val="02000000000000000000"/>
    <w:charset w:val="86"/>
    <w:family w:val="auto"/>
    <w:pitch w:val="default"/>
    <w:sig w:usb0="A00002BF" w:usb1="38CF7CFA" w:usb2="00082016" w:usb3="00000000" w:csb0="00040001" w:csb1="00000000"/>
    <w:embedRegular r:id="rId4" w:fontKey="{1947A671-79F5-460B-9FD8-FE3941800765}"/>
  </w:font>
  <w:font w:name="仿宋_GB2312">
    <w:panose1 w:val="02010609030101010101"/>
    <w:charset w:val="86"/>
    <w:family w:val="auto"/>
    <w:pitch w:val="default"/>
    <w:sig w:usb0="00000001" w:usb1="080E0000" w:usb2="00000000" w:usb3="00000000" w:csb0="00040000" w:csb1="00000000"/>
    <w:embedRegular r:id="rId5" w:fontKey="{C3E08387-C323-4598-B2FB-39924AA647E3}"/>
  </w:font>
  <w:font w:name="方正公文小标宋">
    <w:panose1 w:val="02000500000000000000"/>
    <w:charset w:val="86"/>
    <w:family w:val="auto"/>
    <w:pitch w:val="default"/>
    <w:sig w:usb0="A00002BF" w:usb1="38CF7CFA" w:usb2="00000016" w:usb3="00000000" w:csb0="00040001" w:csb1="00000000"/>
    <w:embedRegular r:id="rId6" w:fontKey="{914B2EC2-351F-4410-B8D4-8DD7279D4596}"/>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NkYzU3NzI0ZTEyOTlmYjk2Njc2ZTc1ZDE2ODk0NzEifQ=="/>
  </w:docVars>
  <w:rsids>
    <w:rsidRoot w:val="557C475A"/>
    <w:rsid w:val="01295CF6"/>
    <w:rsid w:val="21A55A57"/>
    <w:rsid w:val="557C475A"/>
    <w:rsid w:val="56635137"/>
    <w:rsid w:val="5EF87334"/>
    <w:rsid w:val="62A822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szCs w:val="24"/>
      <w:lang w:val="en-US" w:eastAsia="zh-CN" w:bidi="ar-SA"/>
    </w:rPr>
  </w:style>
  <w:style w:type="paragraph" w:styleId="2">
    <w:name w:val="heading 1"/>
    <w:basedOn w:val="1"/>
    <w:next w:val="1"/>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5">
    <w:name w:val="page number"/>
    <w:basedOn w:val="4"/>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1123</Words>
  <Characters>1285</Characters>
  <Lines>0</Lines>
  <Paragraphs>0</Paragraphs>
  <TotalTime>7</TotalTime>
  <ScaleCrop>false</ScaleCrop>
  <LinksUpToDate>false</LinksUpToDate>
  <CharactersWithSpaces>1575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2024-06-05T01:34:00Z</dcterms:created>
  <dc:creator>钱伟</dc:creator>
  <cp:lastModifiedBy>刁一林</cp:lastModifiedBy>
  <dcterms:modified xsi:type="dcterms:W3CDTF">2024-06-18T08:21:02Z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78BC5CAA956449408C2FC56837D98D7B_12</vt:lpwstr>
  </property>
</Properties>
</file>