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iCs/>
          <w:color w:val="000000"/>
          <w:sz w:val="32"/>
          <w:szCs w:val="32"/>
        </w:rPr>
        <w:t>202</w:t>
      </w:r>
      <w:r>
        <w:rPr>
          <w:rFonts w:hint="eastAsia" w:ascii="宋体" w:hAnsi="宋体" w:cs="宋体"/>
          <w:b/>
          <w:i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iCs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淮北市中小学篮球</w:t>
      </w:r>
      <w:r>
        <w:rPr>
          <w:rFonts w:hint="eastAsia" w:ascii="宋体" w:hAnsi="宋体" w:cs="宋体"/>
          <w:b/>
          <w:color w:val="000000"/>
          <w:sz w:val="32"/>
          <w:szCs w:val="32"/>
        </w:rPr>
        <w:t>比赛报名表</w:t>
      </w:r>
    </w:p>
    <w:bookmarkEnd w:id="0"/>
    <w:tbl>
      <w:tblPr>
        <w:tblStyle w:val="2"/>
        <w:tblW w:w="11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032"/>
        <w:gridCol w:w="1058"/>
        <w:gridCol w:w="1414"/>
        <w:gridCol w:w="2051"/>
        <w:gridCol w:w="1492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参赛队名（全称）</w:t>
            </w:r>
          </w:p>
        </w:tc>
        <w:tc>
          <w:tcPr>
            <w:tcW w:w="8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参加比赛名称</w:t>
            </w:r>
          </w:p>
        </w:tc>
        <w:tc>
          <w:tcPr>
            <w:tcW w:w="8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  队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练 员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助理教练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  别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服装颜色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工作人员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学籍档案号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ordWrap w:val="0"/>
        <w:jc w:val="both"/>
        <w:rPr>
          <w:rFonts w:ascii="宋体" w:hAnsi="宋体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领导签字（加盖公章）：         联系人：  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0"/>
          <w:szCs w:val="30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7013F"/>
    <w:rsid w:val="706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2024-05-16T08:28:00Z</dcterms:created>
  <dc:creator>钱伟</dc:creator>
  <cp:lastModifiedBy>钱伟</cp:lastModifiedBy>
  <dcterms:modified xsi:type="dcterms:W3CDTF">2024-05-16T08:28:12Z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