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beforeAutospacing="0" w:after="0" w:afterAutospacing="0" w:line="500" w:lineRule="exact"/>
        <w:jc w:val="both"/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  <w:t>附件2：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20" w:lineRule="exact"/>
        <w:jc w:val="center"/>
        <w:textAlignment w:val="auto"/>
        <w:rPr>
          <w:rFonts w:hint="default" w:ascii="Times New Roman" w:hAnsi="Times New Roman" w:eastAsia="黑体" w:cs="Times New Roman"/>
          <w:b/>
          <w:bCs w:val="0"/>
          <w:color w:val="FF0000"/>
          <w:sz w:val="32"/>
          <w:szCs w:val="32"/>
          <w:highlight w:val="none"/>
          <w:u w:val="dotDotDash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highlight w:val="none"/>
          <w:lang w:val="en-US" w:eastAsia="zh-CN" w:bidi="ar-SA"/>
        </w:rPr>
        <w:t>市直及</w:t>
      </w:r>
      <w:bookmarkEnd w:id="0"/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highlight w:val="none"/>
          <w:lang w:val="en-US" w:eastAsia="zh-CN" w:bidi="ar-SA"/>
        </w:rPr>
        <w:t>相山主城区小学学区划分</w:t>
      </w:r>
    </w:p>
    <w:tbl>
      <w:tblPr>
        <w:tblStyle w:val="4"/>
        <w:tblW w:w="10382" w:type="dxa"/>
        <w:tblInd w:w="-2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2475"/>
        <w:gridCol w:w="6135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80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38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highlight w:val="none"/>
              </w:rPr>
              <w:t>序号</w:t>
            </w:r>
          </w:p>
        </w:tc>
        <w:tc>
          <w:tcPr>
            <w:tcW w:w="2475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38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highlight w:val="none"/>
              </w:rPr>
              <w:t>学校</w:t>
            </w:r>
          </w:p>
        </w:tc>
        <w:tc>
          <w:tcPr>
            <w:tcW w:w="6135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38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highlight w:val="none"/>
              </w:rPr>
              <w:t>学区范围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38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highlight w:val="no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780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3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highlight w:val="none"/>
              </w:rPr>
              <w:t>1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淮北市第一实验小学</w:t>
            </w:r>
          </w:p>
        </w:tc>
        <w:tc>
          <w:tcPr>
            <w:tcW w:w="61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淮海路以北，相山以南，孟山路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环孟山东路以西，凤凰山隧道以东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780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3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highlight w:val="none"/>
              </w:rPr>
              <w:t>2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淮北市第二实验小学</w:t>
            </w:r>
          </w:p>
        </w:tc>
        <w:tc>
          <w:tcPr>
            <w:tcW w:w="61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淮海路以北，相山以南，孟山路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环孟山东路以东，长山路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康复巷、长山公园以西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780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3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highlight w:val="none"/>
              </w:rPr>
              <w:t>3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淮北市第二实验小学（东校区）</w:t>
            </w:r>
          </w:p>
        </w:tc>
        <w:tc>
          <w:tcPr>
            <w:tcW w:w="61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①民生路以北，相山—淮师大以南，康复巷—长山公园以东，东山路以西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不含淮师大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②民生路以南，淮海路以北，长山路以东，东山路以西（双学区）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780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3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highlight w:val="none"/>
              </w:rPr>
              <w:t>4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highlight w:val="none"/>
                <w:lang w:val="en-US" w:eastAsia="zh-CN"/>
              </w:rPr>
              <w:t>南京师范大学相山实验小学（原二实小悦府校区）</w:t>
            </w:r>
          </w:p>
        </w:tc>
        <w:tc>
          <w:tcPr>
            <w:tcW w:w="6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孟山路以西，符夹铁路以东，南黎路以南，老濉河以北的相山片区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780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3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highlight w:val="none"/>
              </w:rPr>
              <w:t>5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淮北市淮海路小学</w:t>
            </w:r>
          </w:p>
        </w:tc>
        <w:tc>
          <w:tcPr>
            <w:tcW w:w="61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①淮海路以南，铁路以北，相山路以东，立交桥以西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②民生路以南，淮海路以北，长山路以东，东山路以西（双学区）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780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3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highlight w:val="none"/>
              </w:rPr>
              <w:t>6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淮北市第三实验小学</w:t>
            </w:r>
          </w:p>
        </w:tc>
        <w:tc>
          <w:tcPr>
            <w:tcW w:w="61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①铁路以北片区：淮海路以南，铁路以北，相山路以西，建安路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古城路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洪山路以东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含变电所宿舍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②铁路以南片区：铁路以南，惠苑路以北，相山路以西，孟山路以东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780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3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highlight w:val="none"/>
              </w:rPr>
              <w:t>7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淮北市第三实验小学（中湖明月校区）</w:t>
            </w:r>
          </w:p>
        </w:tc>
        <w:tc>
          <w:tcPr>
            <w:tcW w:w="6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金岩小区，相南花园，中湖明月小区（含小区内自建房）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780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3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highlight w:val="none"/>
              </w:rPr>
              <w:t>8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淮北市古城路小学</w:t>
            </w:r>
          </w:p>
        </w:tc>
        <w:tc>
          <w:tcPr>
            <w:tcW w:w="61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淮海路以南，铁路以北，建安路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古城路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洪山路以西，西到电厂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780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3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highlight w:val="none"/>
              </w:rPr>
              <w:t>9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淮北市长山路小学</w:t>
            </w:r>
          </w:p>
        </w:tc>
        <w:tc>
          <w:tcPr>
            <w:tcW w:w="61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①铁路线以南，相山路以东，惠苑路以北，泉山路以西（不含国购小区）②大华新家园小区（双学区）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780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3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highlight w:val="none"/>
              </w:rPr>
              <w:t>10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淮北市黎苑小学</w:t>
            </w:r>
          </w:p>
        </w:tc>
        <w:tc>
          <w:tcPr>
            <w:tcW w:w="61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惠苑路以南，人民路以北，相山路以东，长山路以西（含黎苑二期G组）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780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3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highlight w:val="none"/>
              </w:rPr>
              <w:t>11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淮北市翠峰小学</w:t>
            </w:r>
          </w:p>
        </w:tc>
        <w:tc>
          <w:tcPr>
            <w:tcW w:w="61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铁路线以南，人民路以北，濉溪路以东，孟山路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惠苑路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相山路以西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780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3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highlight w:val="none"/>
              </w:rPr>
              <w:t>12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淮北市梅苑学校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（小学部）</w:t>
            </w:r>
          </w:p>
        </w:tc>
        <w:tc>
          <w:tcPr>
            <w:tcW w:w="61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①人民路以南，桂苑路以北，符夹铁路以东，南湖路以西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②孟山路以西，符夹铁路以东，桂苑路以南，老濉河以北的相山片区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780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3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13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淮北市泉山路学校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（小学部）</w:t>
            </w:r>
          </w:p>
        </w:tc>
        <w:tc>
          <w:tcPr>
            <w:tcW w:w="61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①国购小区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②南湖路以西的新兴小区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③湖畔御景小区④世茂云图小区⑤金鼎世家小区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780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3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highlight w:val="none"/>
              </w:rPr>
              <w:t>14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淮北市太阳城学校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（小学部）</w:t>
            </w:r>
          </w:p>
        </w:tc>
        <w:tc>
          <w:tcPr>
            <w:tcW w:w="61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①惠苑路以南，人民路以北，长山路以东，泉山路以西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②桓谭路以南，人民路以北，泉山路以东，南湖路以西（不含湖畔御景）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780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3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highlight w:val="none"/>
              </w:rPr>
              <w:t>15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淮北市首府实验小学（西校区）</w:t>
            </w:r>
          </w:p>
        </w:tc>
        <w:tc>
          <w:tcPr>
            <w:tcW w:w="61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①桂苑路以南，南黎路以北，南湖路以西，长山路以东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②桂苑路以南，跃进河以北，长山路以西，相山路以东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780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3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highlight w:val="none"/>
              </w:rPr>
              <w:t>16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淮北市首府实验小学（东校区）</w:t>
            </w:r>
          </w:p>
        </w:tc>
        <w:tc>
          <w:tcPr>
            <w:tcW w:w="6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运河人家、山水文园小区、南湖社区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780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3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highlight w:val="none"/>
              </w:rPr>
              <w:t>17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淮北市实验学校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（小学部）</w:t>
            </w:r>
          </w:p>
        </w:tc>
        <w:tc>
          <w:tcPr>
            <w:tcW w:w="61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①跃进河以南，瑞骑路以北，南湖路以西，相山路以东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②桂苑路以南，瑞骑路以北，相山路以西，孟山路以东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780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3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highlight w:val="none"/>
              </w:rPr>
              <w:t>18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淮北市濉溪路小学</w:t>
            </w:r>
          </w:p>
        </w:tc>
        <w:tc>
          <w:tcPr>
            <w:tcW w:w="61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人民路以南，符夹铁路以西，老濉河以北，新濉河以东（不含濉河花园小区）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780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3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highlight w:val="none"/>
              </w:rPr>
              <w:t>19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淮北市人民路学校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（小学部）</w:t>
            </w:r>
          </w:p>
        </w:tc>
        <w:tc>
          <w:tcPr>
            <w:tcW w:w="61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①人民路以南，龙山路以西，梅苑路以北，南湖路以东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②众安时代小区，锦河湾北区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③南湖路以东、梅苑路以南的南湖社区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780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3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highlight w:val="none"/>
              </w:rPr>
              <w:t>20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淮北市濉河花园小学</w:t>
            </w:r>
          </w:p>
        </w:tc>
        <w:tc>
          <w:tcPr>
            <w:tcW w:w="6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人民路以南，濉溪路以西，老濉河以北，新濉河以东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780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3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highlight w:val="none"/>
              </w:rPr>
              <w:t>21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 xml:space="preserve">淮北市凤凰城学校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小学部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6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前黄社区（一、二、三组）、凤凰城小区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780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3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highlight w:val="none"/>
              </w:rPr>
              <w:t>22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相山区淮纺路小学</w:t>
            </w:r>
          </w:p>
        </w:tc>
        <w:tc>
          <w:tcPr>
            <w:tcW w:w="61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南黎路以北，老濉河以南，新濉河以东，符夹铁路以西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780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3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highlight w:val="none"/>
              </w:rPr>
              <w:t>23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相山区三堤口学校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（小学部）</w:t>
            </w:r>
          </w:p>
        </w:tc>
        <w:tc>
          <w:tcPr>
            <w:tcW w:w="6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南黎路以南，新濉河以东，孟山中路以西的相山辖区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不含寇湾社区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780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3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highlight w:val="none"/>
              </w:rPr>
              <w:t>24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淮北市九一〇学校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（小学部）</w:t>
            </w:r>
          </w:p>
        </w:tc>
        <w:tc>
          <w:tcPr>
            <w:tcW w:w="6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祥和社区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780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3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highlight w:val="none"/>
              </w:rPr>
              <w:t>25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淮北市第十一中学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（小学部）</w:t>
            </w:r>
          </w:p>
        </w:tc>
        <w:tc>
          <w:tcPr>
            <w:tcW w:w="6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东山社区，翰林社区，建国社区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780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3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highlight w:val="none"/>
              </w:rPr>
              <w:t>26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淮北市朝阳小学</w:t>
            </w:r>
          </w:p>
        </w:tc>
        <w:tc>
          <w:tcPr>
            <w:tcW w:w="61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①泉山路以东，铁路以南，古城东路以北，南湖路以西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②国金美璟苑小区，国金紫麟苑小区，方安小区一期、二期（双学区）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</w:trPr>
        <w:tc>
          <w:tcPr>
            <w:tcW w:w="780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3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27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淮北师范大学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 xml:space="preserve">附属相山学校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 xml:space="preserve"> （小学部）</w:t>
            </w:r>
          </w:p>
        </w:tc>
        <w:tc>
          <w:tcPr>
            <w:tcW w:w="61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①淮海东路以南，龙山路以西，南湖路以东，人民路—东相阳沟—黎苑东路—爱民路以北的相山片区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②国金美璟苑小区，国金紫麟苑小区，方安小区一期、二期（双学区）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（暂定）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780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3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highlight w:val="none"/>
              </w:rPr>
              <w:t>28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相山区相山路学校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（小学部）</w:t>
            </w:r>
          </w:p>
        </w:tc>
        <w:tc>
          <w:tcPr>
            <w:tcW w:w="6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①孟山中路以东，长山中路以西，瑞骑路以南的相山区片区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②寇湾社区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780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3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29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淮北市曲阳学校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（小学部）</w:t>
            </w:r>
          </w:p>
        </w:tc>
        <w:tc>
          <w:tcPr>
            <w:tcW w:w="6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 xml:space="preserve">人民路以北，渠沟新村北无名路（东延至凤凰山）以南，新濉河以东，濉溪路以西的刘庄社区、渠沟社区、惠民社区。          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780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3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30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淮北市环湖小学</w:t>
            </w:r>
          </w:p>
        </w:tc>
        <w:tc>
          <w:tcPr>
            <w:tcW w:w="6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龙山路以东，人民路以北，环湖西路以西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780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3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31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江苏师大附属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 xml:space="preserve">相山实验学校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（小学部）</w:t>
            </w:r>
          </w:p>
        </w:tc>
        <w:tc>
          <w:tcPr>
            <w:tcW w:w="6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①淮海西路以北，新濉河以东，凤凰路（东延段）以南，凤凰山路以西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②渠沟新村北无名路（东延至凤凰山）以北，淮海西路以南，新濉河以东，凤凰山以西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（暂定）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780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3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32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淮北市第一实验小学（绿金校区）</w:t>
            </w:r>
          </w:p>
        </w:tc>
        <w:tc>
          <w:tcPr>
            <w:tcW w:w="6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①东起花庄路，西至梧桐路，北以朱山、龙山为界，南至卧牛山路（本区域内非建投建设小区实行烈山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中心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学校和绿金学校双学区招生）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②状元府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小区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，绿金新城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小区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</w:tbl>
    <w:p>
      <w:pPr>
        <w:pStyle w:val="3"/>
        <w:spacing w:before="0" w:beforeAutospacing="0" w:after="0" w:afterAutospacing="0" w:line="50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>
      <w:pPr>
        <w:pStyle w:val="3"/>
        <w:spacing w:before="0" w:beforeAutospacing="0" w:after="0" w:afterAutospacing="0" w:line="50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>
      <w:pPr>
        <w:pStyle w:val="3"/>
        <w:spacing w:before="0" w:beforeAutospacing="0" w:after="0" w:afterAutospacing="0" w:line="50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>
      <w:pPr>
        <w:pStyle w:val="3"/>
        <w:spacing w:before="0" w:beforeAutospacing="0" w:after="0" w:afterAutospacing="0" w:line="50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>
      <w:pPr>
        <w:pStyle w:val="3"/>
        <w:spacing w:before="0" w:beforeAutospacing="0" w:after="0" w:afterAutospacing="0" w:line="50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>
      <w:pPr>
        <w:pStyle w:val="3"/>
        <w:spacing w:before="0" w:beforeAutospacing="0" w:after="0" w:afterAutospacing="0" w:line="50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>
      <w:pPr>
        <w:pStyle w:val="3"/>
        <w:spacing w:before="0" w:beforeAutospacing="0" w:after="0" w:afterAutospacing="0" w:line="50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>
      <w:pPr>
        <w:pStyle w:val="3"/>
        <w:spacing w:before="0" w:beforeAutospacing="0" w:after="0" w:afterAutospacing="0" w:line="50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>
      <w:pPr>
        <w:pStyle w:val="3"/>
        <w:spacing w:before="0" w:beforeAutospacing="0" w:after="0" w:afterAutospacing="0" w:line="50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>
      <w:pPr>
        <w:pStyle w:val="3"/>
        <w:spacing w:before="0" w:beforeAutospacing="0" w:after="0" w:afterAutospacing="0" w:line="50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>
      <w:pPr>
        <w:pStyle w:val="3"/>
        <w:spacing w:before="0" w:beforeAutospacing="0" w:after="0" w:afterAutospacing="0" w:line="50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>
      <w:pPr>
        <w:pStyle w:val="3"/>
        <w:spacing w:before="0" w:beforeAutospacing="0" w:after="0" w:afterAutospacing="0" w:line="50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>
      <w:pPr>
        <w:pStyle w:val="3"/>
        <w:spacing w:before="0" w:beforeAutospacing="0" w:after="0" w:afterAutospacing="0" w:line="50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>
      <w:pPr>
        <w:pStyle w:val="3"/>
        <w:spacing w:before="0" w:beforeAutospacing="0" w:after="0" w:afterAutospacing="0" w:line="50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3156A1"/>
    <w:rsid w:val="189B0DEC"/>
    <w:rsid w:val="453156A1"/>
    <w:rsid w:val="5B9C5846"/>
    <w:rsid w:val="6282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2025-08-11T09:06:00Z</dcterms:created>
  <dc:creator>刁一林</dc:creator>
  <cp:lastModifiedBy>钱伟</cp:lastModifiedBy>
  <dcterms:modified xsi:type="dcterms:W3CDTF">2025-08-12T00:16:21Z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F68CAEDC013E4B4D82D1F3EC8D5CB606_13</vt:lpwstr>
  </property>
  <property fmtid="{D5CDD505-2E9C-101B-9397-08002B2CF9AE}" pid="4" name="KSOTemplateDocerSaveRecord">
    <vt:lpwstr>eyJoZGlkIjoiOGNkYzU3NzI0ZTEyOTlmYjk2Njc2ZTc1ZDE2ODk0NzEiLCJ1c2VySWQiOiIyODU0MjcxNDIifQ==</vt:lpwstr>
  </property>
</Properties>
</file>