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E88AB">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2C7D4C0C"/>
    <w:p w14:paraId="34FED0C2"/>
    <w:p w14:paraId="5D1437EC"/>
    <w:p w14:paraId="4D5ECD95"/>
    <w:p w14:paraId="7387F48A"/>
    <w:p w14:paraId="3549B961"/>
    <w:p w14:paraId="1C1F4A2C"/>
    <w:p w14:paraId="26BBF1B6"/>
    <w:p w14:paraId="1DBF35E7">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淮北市直机关第一幼儿园2024年</w:t>
      </w:r>
    </w:p>
    <w:p w14:paraId="5036D000">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795F5E47"/>
    <w:p w14:paraId="502841A3"/>
    <w:p w14:paraId="0268E571"/>
    <w:p w14:paraId="7FE83BEF"/>
    <w:p w14:paraId="635B68C1"/>
    <w:p w14:paraId="7E49D83B"/>
    <w:p w14:paraId="5D7A0223"/>
    <w:p w14:paraId="53351A76"/>
    <w:p w14:paraId="64FED481"/>
    <w:p w14:paraId="6B11A4FA"/>
    <w:p w14:paraId="384B0773"/>
    <w:p w14:paraId="1645A430"/>
    <w:p w14:paraId="19D72D96"/>
    <w:p w14:paraId="2D1F6C3B"/>
    <w:p w14:paraId="439FA564"/>
    <w:p w14:paraId="76F3B3C2"/>
    <w:p w14:paraId="4D651A4C"/>
    <w:p w14:paraId="249A99BF"/>
    <w:p w14:paraId="2AC51854"/>
    <w:p w14:paraId="456E0A1D"/>
    <w:p w14:paraId="62762AF5"/>
    <w:p w14:paraId="747A476A"/>
    <w:p w14:paraId="0CA144C1">
      <w:pPr>
        <w:pStyle w:val="5"/>
        <w:adjustRightInd w:val="0"/>
        <w:snapToGrid w:val="0"/>
        <w:spacing w:line="560" w:lineRule="exact"/>
        <w:jc w:val="center"/>
        <w:rPr>
          <w:rFonts w:ascii="TimesNewRoman" w:hAnsi="TimesNewRoman" w:eastAsia="黑体" w:cs="TimesNewRoman"/>
          <w:bCs/>
          <w:sz w:val="44"/>
          <w:szCs w:val="44"/>
        </w:rPr>
      </w:pPr>
    </w:p>
    <w:p w14:paraId="053DB550">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2BEB717B"/>
    <w:p w14:paraId="39392B89"/>
    <w:p w14:paraId="399BD8A4">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7D497CAA"/>
    <w:p w14:paraId="05C7AAA6">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4ADF989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4DFE334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404A30A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28349331">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2024年单位预算表</w:t>
      </w:r>
    </w:p>
    <w:p w14:paraId="68EFD1E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1、淮北市直机关第一幼儿园2024年收支总表</w:t>
      </w:r>
    </w:p>
    <w:p w14:paraId="6889FBF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2、淮北市直机关第一幼儿园2024年收入总表</w:t>
      </w:r>
    </w:p>
    <w:p w14:paraId="3AE72F2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3、淮北市直机关第一幼儿园2024年支出总表</w:t>
      </w:r>
    </w:p>
    <w:p w14:paraId="5F0A4E7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4、淮北市直机关第一幼儿园2024年财政拨款收支总表</w:t>
      </w:r>
    </w:p>
    <w:p w14:paraId="6B9D831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5、淮北市直机关第一幼儿园2024年一般公共预算支出表</w:t>
      </w:r>
    </w:p>
    <w:p w14:paraId="0442480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6、淮北市直机关第一幼儿园2024年一般公共预算基本支出表</w:t>
      </w:r>
    </w:p>
    <w:p w14:paraId="602B18F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7、淮北市直机关第一幼儿园2024年政府性基金预算支出表</w:t>
      </w:r>
    </w:p>
    <w:p w14:paraId="6282650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8、淮北市直机关第一幼儿园2024年国有资本经营预算支出表</w:t>
      </w:r>
    </w:p>
    <w:p w14:paraId="797AE24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9、淮北市直机关第一幼儿园2024年项目支出表</w:t>
      </w:r>
    </w:p>
    <w:p w14:paraId="2B4D359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10、淮北市直机关第一幼儿园2024年政府采购支出表</w:t>
      </w:r>
    </w:p>
    <w:p w14:paraId="31DAD389">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11、淮北市直机关第一幼儿园2024年政府购买服务支出表</w:t>
      </w:r>
    </w:p>
    <w:p w14:paraId="7FEA4A1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12、淮北市直机关第一幼儿园</w:t>
      </w:r>
      <w:r>
        <w:rPr>
          <w:rFonts w:ascii="TimesNewRoman" w:hAnsi="TimesNewRoman" w:eastAsia="仿宋_GB2312" w:cs="TimesNewRoman"/>
          <w:bCs/>
          <w:sz w:val="32"/>
          <w:szCs w:val="32"/>
        </w:rPr>
        <w:t>2024年通用资产配置支出表</w:t>
      </w:r>
    </w:p>
    <w:p w14:paraId="481BC098">
      <w:pPr>
        <w:pStyle w:val="5"/>
        <w:adjustRightInd w:val="0"/>
        <w:snapToGrid w:val="0"/>
        <w:spacing w:line="400" w:lineRule="exact"/>
        <w:ind w:firstLine="800" w:firstLineChars="250"/>
        <w:rPr>
          <w:rFonts w:ascii="TimesNewRoman" w:hAnsi="TimesNewRoman" w:eastAsia="仿宋_GB2312" w:cs="TimesNewRoman"/>
          <w:bCs/>
          <w:sz w:val="32"/>
          <w:szCs w:val="32"/>
        </w:rPr>
      </w:pPr>
    </w:p>
    <w:p w14:paraId="1B67EB63">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2024年单位预算情况说明</w:t>
      </w:r>
    </w:p>
    <w:p w14:paraId="780CA0A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38A1EAF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7331B97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7C17CE1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377F0DF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138C93D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34F9FD3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6F8BB39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5F5C35F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370D513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7543785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1B2C04A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4D999203">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2416DA43">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1CA3865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1、淮北市直机关第一幼儿园2024年部门预算纳入绩效考评项目表</w:t>
      </w:r>
    </w:p>
    <w:p w14:paraId="78D32A2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2、淮北市直机关第一幼儿园2024年部门预算专项资金管理清单（专栏公开）</w:t>
      </w:r>
    </w:p>
    <w:p w14:paraId="77A589DE">
      <w:pPr>
        <w:pStyle w:val="5"/>
        <w:adjustRightInd w:val="0"/>
        <w:snapToGrid w:val="0"/>
        <w:spacing w:line="400" w:lineRule="exact"/>
        <w:ind w:firstLine="800" w:firstLineChars="250"/>
        <w:rPr>
          <w:rFonts w:ascii="TimesNewRoman" w:hAnsi="TimesNewRoman" w:eastAsia="仿宋_GB2312" w:cs="TimesNewRoman"/>
          <w:bCs/>
          <w:sz w:val="32"/>
          <w:szCs w:val="32"/>
        </w:rPr>
      </w:pPr>
    </w:p>
    <w:p w14:paraId="5F354C90">
      <w:pPr>
        <w:pStyle w:val="5"/>
        <w:adjustRightInd w:val="0"/>
        <w:snapToGrid w:val="0"/>
        <w:spacing w:line="400" w:lineRule="exact"/>
        <w:ind w:firstLine="800" w:firstLineChars="250"/>
        <w:rPr>
          <w:rFonts w:ascii="TimesNewRoman" w:hAnsi="TimesNewRoman" w:eastAsia="仿宋_GB2312" w:cs="TimesNewRoman"/>
          <w:bCs/>
          <w:sz w:val="32"/>
          <w:szCs w:val="32"/>
        </w:rPr>
      </w:pPr>
    </w:p>
    <w:p w14:paraId="115D55A2">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3D4FBF18"/>
    <w:p w14:paraId="4A9AD17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47FF741">
      <w:pPr>
        <w:pStyle w:val="5"/>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为学龄前儿童提供保育和教育服务，幼儿保育、幼儿教育。</w:t>
      </w:r>
    </w:p>
    <w:p w14:paraId="6489AD4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45FFA4B5">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sz w:val="32"/>
          <w:szCs w:val="32"/>
        </w:rPr>
        <w:t>2024年度部门预算仅包括本级预算，无其他下属单位预算。</w:t>
      </w:r>
    </w:p>
    <w:p w14:paraId="06E9E3C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2B1225DB">
      <w:pPr>
        <w:pStyle w:val="4"/>
        <w:shd w:val="clear" w:color="auto" w:fill="FFFFFF"/>
        <w:spacing w:line="240" w:lineRule="auto"/>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（一）教师队伍建设</w:t>
      </w:r>
    </w:p>
    <w:p w14:paraId="5B9B4B64">
      <w:pPr>
        <w:ind w:firstLine="470" w:firstLineChars="147"/>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高素质的教师队伍建设必须不断的学习，定期开展政治学习，强调教师的师德师风，通过文学作品感染教师，树立乐于奉献、积极进取的精神，每学期开展读书交流、读书漂流，在同伴互助的过程中成长。要求教师全员参与各级各类组织的师德演讲，进一步激励教师积极向上。</w:t>
      </w:r>
    </w:p>
    <w:p w14:paraId="0981B42A">
      <w:pPr>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在业务能力提升方面。有计划有目的地组织教师学习培训。采取“走出去，请进来”专家引领、园本培训等方式，开阔教师视野，了解学前教育改革信息。组织开展“说课、无生上课、听课、上课、评课” 活动，激励教师多交流、沟通，注重优化教师群体素质。鼓励教师参加各类竞赛。鼓励教师参加业务培训，夯实教师业务理论基础。以园本教研为龙头，以规范活动计划为核心，以教科研为先导，发挥园所自身优势，以省、市级骨干教师、学科带头人和优秀青年教师为引领，逐步形成以人为本的园所文化氛围。结合幼儿年龄特点对幼儿实施体、智、德、美全面发展教育，注重在日常生活中培养幼儿良好的生活习惯；在各种活动中培养幼儿求知的兴趣，动手能力和创新精神；在和谐，宽松的精神环境中，培养幼儿的交往能力和活泼乐观的情绪、情感，形成了本园独特的教育特色。</w:t>
      </w:r>
    </w:p>
    <w:p w14:paraId="5C39D1BC">
      <w:pPr>
        <w:pStyle w:val="4"/>
        <w:shd w:val="clear" w:color="auto" w:fill="FFFFFF"/>
        <w:spacing w:line="240" w:lineRule="auto"/>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（二）规范办园 科学管理</w:t>
      </w:r>
    </w:p>
    <w:p w14:paraId="6634DEEB">
      <w:pPr>
        <w:pStyle w:val="4"/>
        <w:shd w:val="clear" w:color="auto" w:fill="FFFFFF"/>
        <w:spacing w:line="240" w:lineRule="auto"/>
        <w:ind w:firstLine="470" w:firstLineChars="147"/>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把保育工作放在首要位置，建立健全安全管理制度，实行安全目标责任制，层层签订责任书，提高安全责任和防范意识。积极排查安全隐患，做好消毒、通风、晨午检和幼儿一日安全健康观察记录工作。强化值班制度，实行“可视化、无缝隙”管理，严格执行教师交接班制度，幼儿入园离园采用教师与家长“面对面、手拉手”模式，最大限度做好安全工作。依据幼儿身心发展特点，为幼儿创设保教环境和制定可行的保教方法。教师做好月工作计划、周计划和一日活动计划，规范保教活动。</w:t>
      </w:r>
    </w:p>
    <w:p w14:paraId="07C9EFD3">
      <w:pPr>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（三）课程特色</w:t>
      </w:r>
    </w:p>
    <w:p w14:paraId="5B691795">
      <w:pPr>
        <w:ind w:firstLine="640" w:firstLineChars="200"/>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多元化的课程设置：根据安徽省课改精神以及一幼独特的教育目标，幼儿园课程包括核心课程和特色课程两大部分。</w:t>
      </w:r>
    </w:p>
    <w:p w14:paraId="36C79FD2">
      <w:pPr>
        <w:ind w:firstLine="640" w:firstLineChars="200"/>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核心课程：以“学会生活、学会做人、学会学习、学会共存”为主体的幼儿园“生存课程”。</w:t>
      </w:r>
    </w:p>
    <w:p w14:paraId="58221AAA">
      <w:pPr>
        <w:ind w:firstLine="640" w:firstLineChars="200"/>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特色课程：以“早期阅读”为特色的园本课程，运用游戏、欣赏、绘画、手工、童话剧等形式开展多元化的教学活动。旨在让孩子们在分享中感受快乐，在快乐中学习阅读，在阅读中悄然成长。</w:t>
      </w:r>
    </w:p>
    <w:p w14:paraId="3E10CC7D">
      <w:pPr>
        <w:ind w:firstLine="640" w:firstLineChars="200"/>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特色活动：开展亲子悦动剧场、妈妈进课堂、亲子游园节、童心向党红歌会、义卖节等系列节庆及多元化文化活动。</w:t>
      </w:r>
    </w:p>
    <w:p w14:paraId="24FB3729">
      <w:pPr>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（四）卫生保健</w:t>
      </w:r>
    </w:p>
    <w:p w14:paraId="2A6BB4E2">
      <w:pPr>
        <w:ind w:firstLine="470" w:firstLineChars="147"/>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做好新生、教师的体检和日常流行病的防御工作，加强卫生消毒工作，幼儿的活动室做到天天整理消毒，始终保持空气的流通和清洁，为幼儿提供一个卫生舒适的学习环境。玩具定期检查安全和消毒。加强对幼儿的膳食管理，保健老师、营养师根据幼儿所需合理调整各种食物的数量和营养搭配，定期召开膳委会会议，共同探讨膳食管理问题。</w:t>
      </w:r>
    </w:p>
    <w:p w14:paraId="43D4A3D9">
      <w:pPr>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（五）党建工作</w:t>
      </w:r>
    </w:p>
    <w:p w14:paraId="76865E81">
      <w:pPr>
        <w:ind w:firstLine="313" w:firstLineChars="98"/>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党支部组织党员认真学习新思想、新精神、新理论，全力夯实党建工作基础，创新工作方法，在抗击疫情防控工作中持续深化党建工作成效，充分发挥党支部的堡垒作用和党员的先锋模范作用，以党建引领带动促进幼儿园各项工作全面和谐发展，加强政治建设、思想建设、作风建设，办好人民满意的幼儿教育。</w:t>
      </w:r>
    </w:p>
    <w:p w14:paraId="793804B1"/>
    <w:p w14:paraId="16FF84A5">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2024年单位预算表</w:t>
      </w:r>
    </w:p>
    <w:p w14:paraId="423B7CD9">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46723672">
      <w:r>
        <w:t xml:space="preserve">                                        </w:t>
      </w:r>
    </w:p>
    <w:p w14:paraId="3B1D8170">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2024年单位预算情况说明</w:t>
      </w:r>
    </w:p>
    <w:p w14:paraId="4332B829"/>
    <w:p w14:paraId="5C069994">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700DE011">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sz w:val="32"/>
          <w:szCs w:val="32"/>
        </w:rPr>
        <w:t>所有收入和支出均纳入单位预算管理。</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2156.97</w:t>
      </w:r>
      <w:r>
        <w:rPr>
          <w:rFonts w:hint="eastAsia" w:ascii="TimesNewRoman" w:hAnsi="TimesNewRoman" w:eastAsia="仿宋_GB2312" w:cs="TimesNewRoman"/>
          <w:sz w:val="32"/>
          <w:szCs w:val="32"/>
        </w:rPr>
        <w:t>万元，收入包括一般公共预算拨款收入、财政专户管理资金收入，支出包括：教育支出、社会保障和就业支出、卫生健康支出、住房保障支出。</w:t>
      </w:r>
    </w:p>
    <w:p w14:paraId="42796A7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70BD325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2156.97</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2156.97</w:t>
      </w:r>
      <w:r>
        <w:rPr>
          <w:rFonts w:hint="eastAsia" w:ascii="TimesNewRoman" w:hAnsi="TimesNewRoman" w:eastAsia="仿宋_GB2312" w:cs="TimesNewRoman"/>
          <w:kern w:val="0"/>
          <w:sz w:val="32"/>
          <w:szCs w:val="32"/>
        </w:rPr>
        <w:t>万元。</w:t>
      </w:r>
    </w:p>
    <w:p w14:paraId="6EE10B8D">
      <w:pPr>
        <w:ind w:firstLine="643"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2156.97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1346.97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62.45</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18.97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1.43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职工社保及公积金调增基数增加相应费用</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810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37.55</w:t>
      </w:r>
      <w:r>
        <w:rPr>
          <w:rFonts w:hint="eastAsia" w:ascii="TimesNewRoman" w:hAnsi="TimesNewRoman" w:eastAsia="仿宋_GB2312" w:cs="TimesNewRoman"/>
          <w:kern w:val="0"/>
          <w:sz w:val="32"/>
          <w:szCs w:val="32"/>
        </w:rPr>
        <w:t>%，比2023年预算减少</w:t>
      </w:r>
      <w:r>
        <w:rPr>
          <w:rFonts w:hint="eastAsia" w:ascii="TimesNewRoman" w:hAnsi="TimesNewRoman" w:eastAsia="仿宋_GB2312" w:cs="TimesNewRoman"/>
          <w:kern w:val="0"/>
          <w:sz w:val="32"/>
          <w:szCs w:val="32"/>
          <w:lang w:val="en-US" w:eastAsia="zh-CN"/>
        </w:rPr>
        <w:t>160.5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16.54</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一、</w:t>
      </w:r>
      <w:r>
        <w:rPr>
          <w:rFonts w:hint="eastAsia" w:ascii="TimesNewRoman" w:hAnsi="TimesNewRoman" w:eastAsia="仿宋_GB2312" w:cs="TimesNewRoman"/>
          <w:color w:val="auto"/>
          <w:kern w:val="0"/>
          <w:sz w:val="32"/>
          <w:szCs w:val="32"/>
          <w:lang w:val="en-US" w:eastAsia="zh-CN"/>
        </w:rPr>
        <w:t>2023年项目预算安排了托育维修改造工程，工程已完成，今年无此预算；二、今年</w:t>
      </w:r>
      <w:r>
        <w:rPr>
          <w:rFonts w:hint="eastAsia" w:ascii="TimesNewRoman" w:hAnsi="TimesNewRoman" w:eastAsia="仿宋_GB2312" w:cs="TimesNewRoman"/>
          <w:color w:val="auto"/>
          <w:kern w:val="0"/>
          <w:sz w:val="32"/>
          <w:szCs w:val="32"/>
          <w:lang w:eastAsia="zh-CN"/>
        </w:rPr>
        <w:t>招生人数下降导致相应的非税收入减少，故项目预算安排相应减少</w:t>
      </w:r>
      <w:r>
        <w:rPr>
          <w:rFonts w:hint="eastAsia" w:ascii="TimesNewRoman" w:hAnsi="TimesNewRoman" w:eastAsia="仿宋_GB2312" w:cs="TimesNewRoman"/>
          <w:color w:val="auto"/>
          <w:kern w:val="0"/>
          <w:sz w:val="32"/>
          <w:szCs w:val="32"/>
        </w:rPr>
        <w:t>。</w:t>
      </w:r>
    </w:p>
    <w:p w14:paraId="41C79487">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55F3558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2156.97</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141.53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6.16</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w:t>
      </w:r>
      <w:r>
        <w:rPr>
          <w:rFonts w:hint="eastAsia" w:ascii="TimesNewRoman" w:hAnsi="TimesNewRoman" w:eastAsia="仿宋_GB2312" w:cs="TimesNewRoman"/>
          <w:color w:val="auto"/>
          <w:kern w:val="0"/>
          <w:sz w:val="32"/>
          <w:szCs w:val="32"/>
          <w:lang w:eastAsia="zh-CN"/>
        </w:rPr>
        <w:t>一、</w:t>
      </w:r>
      <w:r>
        <w:rPr>
          <w:rFonts w:hint="eastAsia" w:ascii="TimesNewRoman" w:hAnsi="TimesNewRoman" w:eastAsia="仿宋_GB2312" w:cs="TimesNewRoman"/>
          <w:color w:val="auto"/>
          <w:kern w:val="0"/>
          <w:sz w:val="32"/>
          <w:szCs w:val="32"/>
          <w:lang w:val="en-US" w:eastAsia="zh-CN"/>
        </w:rPr>
        <w:t>2023年项目预算安排了托育维修改造工程，工程已完成，今年无此预算；二、今年</w:t>
      </w:r>
      <w:r>
        <w:rPr>
          <w:rFonts w:hint="eastAsia" w:ascii="TimesNewRoman" w:hAnsi="TimesNewRoman" w:eastAsia="仿宋_GB2312" w:cs="TimesNewRoman"/>
          <w:color w:val="auto"/>
          <w:kern w:val="0"/>
          <w:sz w:val="32"/>
          <w:szCs w:val="32"/>
          <w:lang w:eastAsia="zh-CN"/>
        </w:rPr>
        <w:t>招生人数下降导致相应的非税收入减少，故项目预算安排相应减少</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1889.97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87.62</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267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12.38</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保障教育教学工作正常运转</w:t>
      </w:r>
      <w:r>
        <w:rPr>
          <w:rFonts w:hint="eastAsia" w:ascii="TimesNewRoman" w:hAnsi="TimesNewRoman" w:eastAsia="仿宋_GB2312" w:cs="TimesNewRoman"/>
          <w:kern w:val="0"/>
          <w:sz w:val="32"/>
          <w:szCs w:val="32"/>
        </w:rPr>
        <w:t>。</w:t>
      </w:r>
    </w:p>
    <w:p w14:paraId="6985CEE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3F19C9B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1346.97</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1346.97</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1346.97</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860.17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63.86</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265.85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19.74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59.82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161.14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11.96</w:t>
      </w:r>
      <w:r>
        <w:rPr>
          <w:rFonts w:hint="eastAsia" w:ascii="TimesNewRoman" w:hAnsi="TimesNewRoman" w:eastAsia="仿宋_GB2312" w:cs="TimesNewRoman"/>
          <w:kern w:val="0"/>
          <w:sz w:val="32"/>
          <w:szCs w:val="32"/>
        </w:rPr>
        <w:t>%。</w:t>
      </w:r>
    </w:p>
    <w:p w14:paraId="0DDF7031">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0182719B">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5FF35F6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1346.97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18.97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1.43</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val="en-US" w:eastAsia="zh-CN"/>
        </w:rPr>
        <w:t>职工社保及公积金调增基数增加相应费用</w:t>
      </w:r>
      <w:r>
        <w:rPr>
          <w:rFonts w:hint="eastAsia" w:ascii="TimesNewRoman" w:hAnsi="TimesNewRoman" w:eastAsia="仿宋_GB2312" w:cs="TimesNewRoman"/>
          <w:kern w:val="0"/>
          <w:sz w:val="32"/>
          <w:szCs w:val="32"/>
        </w:rPr>
        <w:t>。</w:t>
      </w:r>
    </w:p>
    <w:p w14:paraId="4E81C401">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7CA3402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860.17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63.86</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265.85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19.74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59.82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161.14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11.96</w:t>
      </w:r>
      <w:r>
        <w:rPr>
          <w:rFonts w:hint="eastAsia" w:ascii="TimesNewRoman" w:hAnsi="TimesNewRoman" w:eastAsia="仿宋_GB2312" w:cs="TimesNewRoman"/>
          <w:kern w:val="0"/>
          <w:sz w:val="32"/>
          <w:szCs w:val="32"/>
        </w:rPr>
        <w:t>%。</w:t>
      </w:r>
    </w:p>
    <w:p w14:paraId="68B8A365">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327EBA4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1、教育支出（类）普通教育（款）学前教育（项）2024年预算</w:t>
      </w:r>
      <w:r>
        <w:rPr>
          <w:rFonts w:hint="eastAsia" w:ascii="TimesNewRoman" w:hAnsi="TimesNewRoman" w:eastAsia="仿宋_GB2312" w:cs="TimesNewRoman"/>
          <w:kern w:val="0"/>
          <w:sz w:val="32"/>
          <w:szCs w:val="32"/>
          <w:lang w:val="en-US" w:eastAsia="zh-CN"/>
        </w:rPr>
        <w:t>860.17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44.41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5.44</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color w:val="auto"/>
          <w:kern w:val="0"/>
          <w:sz w:val="32"/>
          <w:szCs w:val="32"/>
          <w:lang w:eastAsia="zh-CN"/>
        </w:rPr>
        <w:t>一、</w:t>
      </w:r>
      <w:r>
        <w:rPr>
          <w:rFonts w:hint="eastAsia" w:ascii="TimesNewRoman" w:hAnsi="TimesNewRoman" w:eastAsia="仿宋_GB2312" w:cs="TimesNewRoman"/>
          <w:color w:val="auto"/>
          <w:kern w:val="0"/>
          <w:sz w:val="32"/>
          <w:szCs w:val="32"/>
          <w:lang w:val="en-US" w:eastAsia="zh-CN"/>
        </w:rPr>
        <w:t>2023年项目预算安排了托育维修改造工程，工程已完成，今年无此预算；二、今年</w:t>
      </w:r>
      <w:r>
        <w:rPr>
          <w:rFonts w:hint="eastAsia" w:ascii="TimesNewRoman" w:hAnsi="TimesNewRoman" w:eastAsia="仿宋_GB2312" w:cs="TimesNewRoman"/>
          <w:color w:val="auto"/>
          <w:kern w:val="0"/>
          <w:sz w:val="32"/>
          <w:szCs w:val="32"/>
          <w:lang w:eastAsia="zh-CN"/>
        </w:rPr>
        <w:t>招生人数下降导致相应的非税收入减少，故项目预算安排相应减少</w:t>
      </w:r>
      <w:r>
        <w:rPr>
          <w:rFonts w:hint="eastAsia" w:ascii="TimesNewRoman" w:hAnsi="TimesNewRoman" w:eastAsia="仿宋_GB2312" w:cs="TimesNewRoman"/>
          <w:color w:val="auto"/>
          <w:kern w:val="0"/>
          <w:sz w:val="32"/>
          <w:szCs w:val="32"/>
        </w:rPr>
        <w:t>。</w:t>
      </w:r>
    </w:p>
    <w:p w14:paraId="3AEA5F4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　　　事业单位离退休（项）2024年预算</w:t>
      </w:r>
      <w:r>
        <w:rPr>
          <w:rFonts w:hint="eastAsia" w:ascii="TimesNewRoman" w:hAnsi="TimesNewRoman" w:eastAsia="仿宋_GB2312" w:cs="TimesNewRoman"/>
          <w:kern w:val="0"/>
          <w:sz w:val="32"/>
          <w:szCs w:val="32"/>
          <w:lang w:val="en-US" w:eastAsia="zh-CN"/>
        </w:rPr>
        <w:t>111.8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0.27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社保基数调增</w:t>
      </w:r>
      <w:r>
        <w:rPr>
          <w:rFonts w:hint="eastAsia" w:ascii="TimesNewRoman" w:hAnsi="TimesNewRoman" w:eastAsia="仿宋_GB2312" w:cs="TimesNewRoman"/>
          <w:kern w:val="0"/>
          <w:sz w:val="32"/>
          <w:szCs w:val="32"/>
        </w:rPr>
        <w:t>。</w:t>
      </w:r>
    </w:p>
    <w:p w14:paraId="21F3E0C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3、社会保障和就业支出（类）行政事业单位养老支出（款）机关事业单位基本养老保险缴费支出（项）2024年预算</w:t>
      </w:r>
      <w:r>
        <w:rPr>
          <w:rFonts w:hint="eastAsia" w:ascii="TimesNewRoman" w:hAnsi="TimesNewRoman" w:eastAsia="仿宋_GB2312" w:cs="TimesNewRoman"/>
          <w:kern w:val="0"/>
          <w:sz w:val="32"/>
          <w:szCs w:val="32"/>
          <w:lang w:val="en-US" w:eastAsia="zh-CN"/>
        </w:rPr>
        <w:t>100.55</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6.47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6.88</w:t>
      </w:r>
      <w:r>
        <w:rPr>
          <w:rFonts w:hint="eastAsia" w:ascii="TimesNewRoman" w:hAnsi="TimesNewRoman" w:eastAsia="仿宋_GB2312" w:cs="TimesNewRoman"/>
          <w:kern w:val="0"/>
          <w:sz w:val="32"/>
          <w:szCs w:val="32"/>
        </w:rPr>
        <w:t>%，原因主要是职工</w:t>
      </w:r>
      <w:r>
        <w:rPr>
          <w:rFonts w:hint="eastAsia" w:ascii="TimesNewRoman" w:hAnsi="TimesNewRoman" w:eastAsia="仿宋_GB2312" w:cs="TimesNewRoman"/>
          <w:kern w:val="0"/>
          <w:sz w:val="32"/>
          <w:szCs w:val="32"/>
          <w:lang w:eastAsia="zh-CN"/>
        </w:rPr>
        <w:t>养老保险基数调增</w:t>
      </w:r>
      <w:r>
        <w:rPr>
          <w:rFonts w:hint="eastAsia" w:ascii="TimesNewRoman" w:hAnsi="TimesNewRoman" w:eastAsia="仿宋_GB2312" w:cs="TimesNewRoman"/>
          <w:kern w:val="0"/>
          <w:sz w:val="32"/>
          <w:szCs w:val="32"/>
        </w:rPr>
        <w:t>。</w:t>
      </w:r>
      <w:bookmarkStart w:id="0" w:name="_GoBack"/>
      <w:bookmarkEnd w:id="0"/>
    </w:p>
    <w:p w14:paraId="036817B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社会保障和就业支出（类）行政事业单位养老支出（款）机关事业单位职业年金缴费支出（项）2024年预算</w:t>
      </w:r>
      <w:r>
        <w:rPr>
          <w:rFonts w:hint="eastAsia" w:ascii="TimesNewRoman" w:hAnsi="TimesNewRoman" w:eastAsia="仿宋_GB2312" w:cs="TimesNewRoman"/>
          <w:kern w:val="0"/>
          <w:sz w:val="32"/>
          <w:szCs w:val="32"/>
          <w:lang w:val="en-US" w:eastAsia="zh-CN"/>
        </w:rPr>
        <w:t>50.27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3.23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6.87</w:t>
      </w:r>
      <w:r>
        <w:rPr>
          <w:rFonts w:hint="eastAsia" w:ascii="TimesNewRoman" w:hAnsi="TimesNewRoman" w:eastAsia="仿宋_GB2312" w:cs="TimesNewRoman"/>
          <w:kern w:val="0"/>
          <w:sz w:val="32"/>
          <w:szCs w:val="32"/>
        </w:rPr>
        <w:t>%，原因主要是职工</w:t>
      </w:r>
      <w:r>
        <w:rPr>
          <w:rFonts w:hint="eastAsia" w:ascii="TimesNewRoman" w:hAnsi="TimesNewRoman" w:eastAsia="仿宋_GB2312" w:cs="TimesNewRoman"/>
          <w:kern w:val="0"/>
          <w:sz w:val="32"/>
          <w:szCs w:val="32"/>
          <w:lang w:eastAsia="zh-CN"/>
        </w:rPr>
        <w:t>职业年金基数调增</w:t>
      </w:r>
      <w:r>
        <w:rPr>
          <w:rFonts w:hint="eastAsia" w:ascii="TimesNewRoman" w:hAnsi="TimesNewRoman" w:eastAsia="仿宋_GB2312" w:cs="TimesNewRoman"/>
          <w:kern w:val="0"/>
          <w:sz w:val="32"/>
          <w:szCs w:val="32"/>
        </w:rPr>
        <w:t>。</w:t>
      </w:r>
    </w:p>
    <w:p w14:paraId="3DF1C8F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社会保障和就业支出（类）其他社会保障和就业支出（款）　　　其他社会保障和就业支出（项）202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3.23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0.22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7.31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rPr>
        <w:t>原因主要是职工</w:t>
      </w:r>
      <w:r>
        <w:rPr>
          <w:rFonts w:hint="eastAsia" w:ascii="TimesNewRoman" w:hAnsi="TimesNewRoman" w:eastAsia="仿宋_GB2312" w:cs="TimesNewRoman"/>
          <w:kern w:val="0"/>
          <w:sz w:val="32"/>
          <w:szCs w:val="32"/>
          <w:lang w:eastAsia="zh-CN"/>
        </w:rPr>
        <w:t>社保基数调增</w:t>
      </w:r>
      <w:r>
        <w:rPr>
          <w:rFonts w:hint="eastAsia" w:ascii="TimesNewRoman" w:hAnsi="TimesNewRoman" w:eastAsia="仿宋_GB2312" w:cs="TimesNewRoman"/>
          <w:kern w:val="0"/>
          <w:sz w:val="32"/>
          <w:szCs w:val="32"/>
        </w:rPr>
        <w:t>。</w:t>
      </w:r>
    </w:p>
    <w:p w14:paraId="39361AA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卫生健康支出（类）行政事业单位医疗（款）公务员医疗补助（项）202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21.12</w:t>
      </w:r>
      <w:r>
        <w:rPr>
          <w:rFonts w:hint="eastAsia" w:ascii="TimesNewRoman" w:hAnsi="TimesNewRoman" w:eastAsia="仿宋_GB2312" w:cs="TimesNewRoman"/>
          <w:kern w:val="0"/>
          <w:sz w:val="32"/>
          <w:szCs w:val="32"/>
        </w:rPr>
        <w:t>万元，比20</w:t>
      </w:r>
      <w:r>
        <w:rPr>
          <w:rFonts w:hint="eastAsia" w:ascii="TimesNewRoman" w:hAnsi="TimesNewRoman" w:eastAsia="仿宋_GB2312" w:cs="TimesNewRoman"/>
          <w:kern w:val="0"/>
          <w:sz w:val="32"/>
          <w:szCs w:val="32"/>
          <w:lang w:val="en-US" w:eastAsia="zh-CN"/>
        </w:rPr>
        <w:t>23</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2.92</w:t>
      </w:r>
      <w:r>
        <w:rPr>
          <w:rFonts w:hint="eastAsia" w:ascii="TimesNewRoman" w:hAnsi="TimesNewRoman" w:eastAsia="仿宋_GB2312" w:cs="TimesNewRoman"/>
          <w:kern w:val="0"/>
          <w:sz w:val="32"/>
          <w:szCs w:val="32"/>
        </w:rPr>
        <w:t>%，增长原因主要是职工</w:t>
      </w:r>
      <w:r>
        <w:rPr>
          <w:rFonts w:hint="eastAsia" w:ascii="TimesNewRoman" w:hAnsi="TimesNewRoman" w:eastAsia="仿宋_GB2312" w:cs="TimesNewRoman"/>
          <w:kern w:val="0"/>
          <w:sz w:val="32"/>
          <w:szCs w:val="32"/>
          <w:lang w:eastAsia="zh-CN"/>
        </w:rPr>
        <w:t>医疗保险基数调增</w:t>
      </w:r>
      <w:r>
        <w:rPr>
          <w:rFonts w:hint="eastAsia" w:ascii="TimesNewRoman" w:hAnsi="TimesNewRoman" w:eastAsia="仿宋_GB2312" w:cs="TimesNewRoman"/>
          <w:kern w:val="0"/>
          <w:sz w:val="32"/>
          <w:szCs w:val="32"/>
        </w:rPr>
        <w:t>。</w:t>
      </w:r>
    </w:p>
    <w:p w14:paraId="40579C8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卫生健康支出（类）行政事业单位医疗（款）事业单位医疗（项）202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38.7</w:t>
      </w:r>
      <w:r>
        <w:rPr>
          <w:rFonts w:hint="eastAsia" w:ascii="TimesNewRoman" w:hAnsi="TimesNewRoman" w:eastAsia="仿宋_GB2312" w:cs="TimesNewRoman"/>
          <w:kern w:val="0"/>
          <w:sz w:val="32"/>
          <w:szCs w:val="32"/>
        </w:rPr>
        <w:t>万元，比20</w:t>
      </w:r>
      <w:r>
        <w:rPr>
          <w:rFonts w:hint="eastAsia" w:ascii="TimesNewRoman" w:hAnsi="TimesNewRoman" w:eastAsia="仿宋_GB2312" w:cs="TimesNewRoman"/>
          <w:kern w:val="0"/>
          <w:sz w:val="32"/>
          <w:szCs w:val="32"/>
          <w:lang w:val="en-US" w:eastAsia="zh-CN"/>
        </w:rPr>
        <w:t>23</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2.52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6.97</w:t>
      </w:r>
      <w:r>
        <w:rPr>
          <w:rFonts w:hint="eastAsia" w:ascii="TimesNewRoman" w:hAnsi="TimesNewRoman" w:eastAsia="仿宋_GB2312" w:cs="TimesNewRoman"/>
          <w:kern w:val="0"/>
          <w:sz w:val="32"/>
          <w:szCs w:val="32"/>
        </w:rPr>
        <w:t>%，增长原因主要是职工</w:t>
      </w:r>
      <w:r>
        <w:rPr>
          <w:rFonts w:hint="eastAsia" w:ascii="TimesNewRoman" w:hAnsi="TimesNewRoman" w:eastAsia="仿宋_GB2312" w:cs="TimesNewRoman"/>
          <w:kern w:val="0"/>
          <w:sz w:val="32"/>
          <w:szCs w:val="32"/>
          <w:lang w:eastAsia="zh-CN"/>
        </w:rPr>
        <w:t>医疗保险基数调增</w:t>
      </w:r>
      <w:r>
        <w:rPr>
          <w:rFonts w:hint="eastAsia" w:ascii="TimesNewRoman" w:hAnsi="TimesNewRoman" w:eastAsia="仿宋_GB2312" w:cs="TimesNewRoman"/>
          <w:kern w:val="0"/>
          <w:sz w:val="32"/>
          <w:szCs w:val="32"/>
        </w:rPr>
        <w:t>。</w:t>
      </w:r>
    </w:p>
    <w:p w14:paraId="11FD5C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、住房保障支出（类）住房改革支出（款）住房公积金（项）2024年预算</w:t>
      </w:r>
      <w:r>
        <w:rPr>
          <w:rFonts w:hint="eastAsia" w:ascii="TimesNewRoman" w:hAnsi="TimesNewRoman" w:eastAsia="仿宋_GB2312" w:cs="TimesNewRoman"/>
          <w:kern w:val="0"/>
          <w:sz w:val="32"/>
          <w:szCs w:val="32"/>
          <w:lang w:val="en-US" w:eastAsia="zh-CN"/>
        </w:rPr>
        <w:t>96.68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19.1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24.62</w:t>
      </w:r>
      <w:r>
        <w:rPr>
          <w:rFonts w:hint="eastAsia" w:ascii="TimesNewRoman" w:hAnsi="TimesNewRoman" w:eastAsia="仿宋_GB2312" w:cs="TimesNewRoman"/>
          <w:kern w:val="0"/>
          <w:sz w:val="32"/>
          <w:szCs w:val="32"/>
        </w:rPr>
        <w:t>%，原因主要是职工</w:t>
      </w:r>
      <w:r>
        <w:rPr>
          <w:rFonts w:hint="eastAsia" w:ascii="TimesNewRoman" w:hAnsi="TimesNewRoman" w:eastAsia="仿宋_GB2312" w:cs="TimesNewRoman"/>
          <w:kern w:val="0"/>
          <w:sz w:val="32"/>
          <w:szCs w:val="32"/>
          <w:lang w:eastAsia="zh-CN"/>
        </w:rPr>
        <w:t>住房公积金基数调增</w:t>
      </w:r>
      <w:r>
        <w:rPr>
          <w:rFonts w:hint="eastAsia" w:ascii="TimesNewRoman" w:hAnsi="TimesNewRoman" w:eastAsia="仿宋_GB2312" w:cs="TimesNewRoman"/>
          <w:kern w:val="0"/>
          <w:sz w:val="32"/>
          <w:szCs w:val="32"/>
        </w:rPr>
        <w:t>。</w:t>
      </w:r>
    </w:p>
    <w:p w14:paraId="4C3A8C5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、住房保障支出（类）住房改革支出（款）提租补贴（项）2024年预算</w:t>
      </w:r>
      <w:r>
        <w:rPr>
          <w:rFonts w:hint="eastAsia" w:ascii="TimesNewRoman" w:hAnsi="TimesNewRoman" w:eastAsia="仿宋_GB2312" w:cs="TimesNewRoman"/>
          <w:kern w:val="0"/>
          <w:sz w:val="32"/>
          <w:szCs w:val="32"/>
          <w:lang w:val="en-US" w:eastAsia="zh-CN"/>
        </w:rPr>
        <w:t>24.17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24.17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2023年未做此预算</w:t>
      </w:r>
      <w:r>
        <w:rPr>
          <w:rFonts w:hint="eastAsia" w:ascii="TimesNewRoman" w:hAnsi="TimesNewRoman" w:eastAsia="仿宋_GB2312" w:cs="TimesNewRoman"/>
          <w:kern w:val="0"/>
          <w:sz w:val="32"/>
          <w:szCs w:val="32"/>
        </w:rPr>
        <w:t>。</w:t>
      </w:r>
    </w:p>
    <w:p w14:paraId="6BDB853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、住房保障支出（类）住房改革支出（款）购房补贴（项）2024年预算</w:t>
      </w:r>
      <w:r>
        <w:rPr>
          <w:rFonts w:hint="eastAsia" w:ascii="TimesNewRoman" w:hAnsi="TimesNewRoman" w:eastAsia="仿宋_GB2312" w:cs="TimesNewRoman"/>
          <w:kern w:val="0"/>
          <w:sz w:val="32"/>
          <w:szCs w:val="32"/>
          <w:lang w:val="en-US" w:eastAsia="zh-CN"/>
        </w:rPr>
        <w:t>40.28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7.95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24.59</w:t>
      </w:r>
      <w:r>
        <w:rPr>
          <w:rFonts w:hint="eastAsia" w:ascii="TimesNewRoman" w:hAnsi="TimesNewRoman" w:eastAsia="仿宋_GB2312" w:cs="TimesNewRoman"/>
          <w:kern w:val="0"/>
          <w:sz w:val="32"/>
          <w:szCs w:val="32"/>
        </w:rPr>
        <w:t>%，原因主要是职工</w:t>
      </w:r>
      <w:r>
        <w:rPr>
          <w:rFonts w:hint="eastAsia" w:ascii="TimesNewRoman" w:hAnsi="TimesNewRoman" w:eastAsia="仿宋_GB2312" w:cs="TimesNewRoman"/>
          <w:kern w:val="0"/>
          <w:sz w:val="32"/>
          <w:szCs w:val="32"/>
          <w:lang w:eastAsia="zh-CN"/>
        </w:rPr>
        <w:t>住房公积金基数调增</w:t>
      </w:r>
      <w:r>
        <w:rPr>
          <w:rFonts w:hint="eastAsia" w:ascii="TimesNewRoman" w:hAnsi="TimesNewRoman" w:eastAsia="仿宋_GB2312" w:cs="TimesNewRoman"/>
          <w:kern w:val="0"/>
          <w:sz w:val="32"/>
          <w:szCs w:val="32"/>
        </w:rPr>
        <w:t>。</w:t>
      </w:r>
    </w:p>
    <w:p w14:paraId="2B51084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10E8A96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1139.97</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1139.97</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58F7BBF">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1139.97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工会经费、福利费、住房公积金、其他工资福利支出、退休费、医疗费补助、对其他个人和家庭的补助支出。</w:t>
      </w:r>
    </w:p>
    <w:p w14:paraId="51A82E28">
      <w:pPr>
        <w:ind w:firstLine="643"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b/>
          <w:kern w:val="0"/>
          <w:sz w:val="32"/>
          <w:szCs w:val="32"/>
          <w:lang w:eastAsia="zh-CN"/>
        </w:rPr>
        <w:t>。</w:t>
      </w:r>
    </w:p>
    <w:p w14:paraId="69677341">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65A29D3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2024年没有政府性基金预算拨款收入，也没有使用政府性基金预算拨款安排的支出。</w:t>
      </w:r>
    </w:p>
    <w:p w14:paraId="5BE698C2">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0EBAD2C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14:paraId="6E12FB8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3A947B3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267</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184.5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40.86</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w:t>
      </w:r>
      <w:r>
        <w:rPr>
          <w:rFonts w:hint="eastAsia" w:ascii="TimesNewRoman" w:hAnsi="TimesNewRoman" w:eastAsia="仿宋_GB2312" w:cs="TimesNewRoman"/>
          <w:color w:val="auto"/>
          <w:kern w:val="0"/>
          <w:sz w:val="32"/>
          <w:szCs w:val="32"/>
          <w:lang w:eastAsia="zh-CN"/>
        </w:rPr>
        <w:t>一、</w:t>
      </w:r>
      <w:r>
        <w:rPr>
          <w:rFonts w:hint="eastAsia" w:ascii="TimesNewRoman" w:hAnsi="TimesNewRoman" w:eastAsia="仿宋_GB2312" w:cs="TimesNewRoman"/>
          <w:color w:val="auto"/>
          <w:kern w:val="0"/>
          <w:sz w:val="32"/>
          <w:szCs w:val="32"/>
          <w:lang w:val="en-US" w:eastAsia="zh-CN"/>
        </w:rPr>
        <w:t>2023年项目预算安排了托育维修改造工程，工程已完成，今年无此预算；二、今年</w:t>
      </w:r>
      <w:r>
        <w:rPr>
          <w:rFonts w:hint="eastAsia" w:ascii="TimesNewRoman" w:hAnsi="TimesNewRoman" w:eastAsia="仿宋_GB2312" w:cs="TimesNewRoman"/>
          <w:color w:val="auto"/>
          <w:kern w:val="0"/>
          <w:sz w:val="32"/>
          <w:szCs w:val="32"/>
          <w:lang w:eastAsia="zh-CN"/>
        </w:rPr>
        <w:t>招生人数下降导致相应的非税收入减少，故项目预算安排相应减少</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207</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207</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w:t>
      </w:r>
    </w:p>
    <w:p w14:paraId="009C8D5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467BA59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2024年预算安排政府采购支出</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36.36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校园物业费增加</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142246C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1FD7E4B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2024年没有安排政府购买服务支出。</w:t>
      </w:r>
    </w:p>
    <w:p w14:paraId="4252E671">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60406CE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36EE549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1、“单位运转经费”项目。</w:t>
      </w:r>
    </w:p>
    <w:p w14:paraId="0C81435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（1）项目概述。用于日常教育教学办公等支出，正常教育教学需要</w:t>
      </w:r>
      <w:r>
        <w:rPr>
          <w:rFonts w:hint="eastAsia" w:ascii="TimesNewRoman" w:hAnsi="TimesNewRoman" w:eastAsia="仿宋_GB2312" w:cs="TimesNewRoman"/>
          <w:kern w:val="0"/>
          <w:sz w:val="32"/>
          <w:szCs w:val="32"/>
          <w:lang w:eastAsia="zh-CN"/>
        </w:rPr>
        <w:t>。</w:t>
      </w:r>
    </w:p>
    <w:p w14:paraId="0012877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（2）立项依据。正常教育教学需要</w:t>
      </w:r>
      <w:r>
        <w:rPr>
          <w:rFonts w:hint="eastAsia" w:ascii="TimesNewRoman" w:hAnsi="TimesNewRoman" w:eastAsia="仿宋_GB2312" w:cs="TimesNewRoman"/>
          <w:kern w:val="0"/>
          <w:sz w:val="32"/>
          <w:szCs w:val="32"/>
          <w:lang w:eastAsia="zh-CN"/>
        </w:rPr>
        <w:t>。</w:t>
      </w:r>
    </w:p>
    <w:p w14:paraId="49EE520F">
      <w:pPr>
        <w:ind w:firstLine="640" w:firstLineChars="200"/>
        <w:rPr>
          <w:rFonts w:hint="eastAsia" w:ascii="TimesNewRoman" w:hAnsi="TimesNewRoman" w:eastAsia="仿宋_GB2312" w:cs="TimesNewRoman"/>
          <w:bCs/>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淮北市直机关第一幼儿园</w:t>
      </w:r>
    </w:p>
    <w:p w14:paraId="21DA188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2024.1-2024.12。</w:t>
      </w:r>
    </w:p>
    <w:p w14:paraId="5ADA86E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（5）项目内容。用于日常教育教学办公等支出，正常教育教学需要</w:t>
      </w:r>
      <w:r>
        <w:rPr>
          <w:rFonts w:hint="eastAsia" w:ascii="TimesNewRoman" w:hAnsi="TimesNewRoman" w:eastAsia="仿宋_GB2312" w:cs="TimesNewRoman"/>
          <w:kern w:val="0"/>
          <w:sz w:val="32"/>
          <w:szCs w:val="32"/>
          <w:lang w:eastAsia="zh-CN"/>
        </w:rPr>
        <w:t>。</w:t>
      </w:r>
    </w:p>
    <w:p w14:paraId="7D643278">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60万元</w:t>
      </w:r>
    </w:p>
    <w:p w14:paraId="5F9B490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958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0B494F8">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149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621E774">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019F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14B461F">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8919A76">
            <w:pPr>
              <w:jc w:val="center"/>
              <w:rPr>
                <w:rFonts w:ascii="宋体" w:cs="宋体"/>
                <w:sz w:val="20"/>
              </w:rPr>
            </w:pPr>
            <w:r>
              <w:rPr>
                <w:rFonts w:hint="eastAsia" w:ascii="宋体" w:cs="宋体"/>
                <w:sz w:val="20"/>
                <w:lang w:eastAsia="zh-CN"/>
              </w:rPr>
              <w:t>单位运转经费</w:t>
            </w:r>
          </w:p>
        </w:tc>
      </w:tr>
      <w:tr w14:paraId="20EF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FDD2B3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3D08EF4">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065-</w:t>
            </w:r>
            <w:r>
              <w:rPr>
                <w:rFonts w:hint="eastAsia" w:ascii="宋体" w:cs="宋体"/>
                <w:sz w:val="20"/>
                <w:lang w:eastAsia="zh-CN"/>
              </w:rPr>
              <w:t>淮北市教育局</w:t>
            </w:r>
          </w:p>
        </w:tc>
        <w:tc>
          <w:tcPr>
            <w:tcW w:w="1848" w:type="dxa"/>
            <w:tcBorders>
              <w:tl2br w:val="nil"/>
              <w:tr2bl w:val="nil"/>
            </w:tcBorders>
            <w:vAlign w:val="center"/>
          </w:tcPr>
          <w:p w14:paraId="446228E7">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DAE6956">
            <w:pPr>
              <w:jc w:val="center"/>
              <w:rPr>
                <w:rFonts w:asciiTheme="minorHAnsi" w:hAnsiTheme="minorHAnsi" w:eastAsiaTheme="minorEastAsia" w:cstheme="minorBidi"/>
                <w:kern w:val="2"/>
                <w:sz w:val="21"/>
                <w:szCs w:val="22"/>
                <w:lang w:val="en-US" w:eastAsia="zh-CN" w:bidi="ar-SA"/>
              </w:rPr>
            </w:pPr>
            <w:r>
              <w:rPr>
                <w:rFonts w:hint="eastAsia"/>
                <w:color w:val="000000"/>
                <w:sz w:val="20"/>
                <w:szCs w:val="20"/>
              </w:rPr>
              <w:t>淮北市直机关第一幼儿园　</w:t>
            </w:r>
          </w:p>
        </w:tc>
      </w:tr>
      <w:tr w14:paraId="7F6E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716D10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713296E">
            <w:pPr>
              <w:jc w:val="center"/>
              <w:rPr>
                <w:rFonts w:hint="eastAsia" w:ascii="宋体" w:cs="宋体" w:hAnsiTheme="minorHAnsi" w:eastAsiaTheme="minorEastAsia"/>
                <w:kern w:val="2"/>
                <w:sz w:val="20"/>
                <w:szCs w:val="22"/>
                <w:lang w:val="en-US" w:eastAsia="zh-CN" w:bidi="ar-SA"/>
              </w:rPr>
            </w:pPr>
            <w:r>
              <w:rPr>
                <w:rFonts w:hint="eastAsia" w:ascii="宋体" w:cs="宋体"/>
                <w:sz w:val="20"/>
                <w:lang w:eastAsia="zh-CN"/>
              </w:rPr>
              <w:t>1-本级申报项目</w:t>
            </w:r>
          </w:p>
        </w:tc>
        <w:tc>
          <w:tcPr>
            <w:tcW w:w="1848" w:type="dxa"/>
            <w:tcBorders>
              <w:tl2br w:val="nil"/>
              <w:tr2bl w:val="nil"/>
            </w:tcBorders>
            <w:vAlign w:val="center"/>
          </w:tcPr>
          <w:p w14:paraId="3FD6E112">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11A6580">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2024.1-2024.12</w:t>
            </w:r>
          </w:p>
        </w:tc>
      </w:tr>
      <w:tr w14:paraId="26C0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802804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ABC7C1A">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1E0B23C">
            <w:pPr>
              <w:jc w:val="right"/>
              <w:rPr>
                <w:rFonts w:hint="default" w:ascii="宋体" w:cs="宋体" w:eastAsiaTheme="minorEastAsia"/>
                <w:sz w:val="20"/>
                <w:lang w:val="en-US" w:eastAsia="zh-CN"/>
              </w:rPr>
            </w:pPr>
            <w:r>
              <w:rPr>
                <w:rFonts w:hint="eastAsia" w:ascii="宋体" w:cs="宋体"/>
                <w:sz w:val="20"/>
                <w:lang w:val="en-US" w:eastAsia="zh-CN"/>
              </w:rPr>
              <w:t>60</w:t>
            </w:r>
          </w:p>
        </w:tc>
      </w:tr>
      <w:tr w14:paraId="37CE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0910E16">
            <w:pPr>
              <w:jc w:val="center"/>
              <w:rPr>
                <w:rFonts w:ascii="宋体" w:cs="宋体"/>
                <w:sz w:val="20"/>
              </w:rPr>
            </w:pPr>
          </w:p>
        </w:tc>
        <w:tc>
          <w:tcPr>
            <w:tcW w:w="3349" w:type="dxa"/>
            <w:gridSpan w:val="2"/>
            <w:tcBorders>
              <w:tl2br w:val="nil"/>
              <w:tr2bl w:val="nil"/>
            </w:tcBorders>
            <w:vAlign w:val="center"/>
          </w:tcPr>
          <w:p w14:paraId="1E2DEDF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FEDA910">
            <w:pPr>
              <w:jc w:val="right"/>
              <w:rPr>
                <w:rFonts w:ascii="宋体" w:cs="宋体"/>
                <w:sz w:val="20"/>
              </w:rPr>
            </w:pPr>
          </w:p>
        </w:tc>
      </w:tr>
      <w:tr w14:paraId="4459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9E80D1C">
            <w:pPr>
              <w:jc w:val="center"/>
              <w:rPr>
                <w:rFonts w:ascii="宋体" w:cs="宋体"/>
                <w:sz w:val="20"/>
              </w:rPr>
            </w:pPr>
          </w:p>
        </w:tc>
        <w:tc>
          <w:tcPr>
            <w:tcW w:w="3349" w:type="dxa"/>
            <w:gridSpan w:val="2"/>
            <w:tcBorders>
              <w:tl2br w:val="nil"/>
              <w:tr2bl w:val="nil"/>
            </w:tcBorders>
            <w:vAlign w:val="center"/>
          </w:tcPr>
          <w:p w14:paraId="56C3BE9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19CF257">
            <w:pPr>
              <w:jc w:val="center"/>
              <w:rPr>
                <w:rFonts w:ascii="宋体" w:cs="宋体"/>
                <w:sz w:val="20"/>
              </w:rPr>
            </w:pPr>
          </w:p>
        </w:tc>
      </w:tr>
      <w:tr w14:paraId="5D09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10E1147">
            <w:pPr>
              <w:jc w:val="center"/>
              <w:rPr>
                <w:rFonts w:ascii="宋体" w:cs="宋体"/>
                <w:sz w:val="20"/>
              </w:rPr>
            </w:pPr>
          </w:p>
        </w:tc>
        <w:tc>
          <w:tcPr>
            <w:tcW w:w="3349" w:type="dxa"/>
            <w:gridSpan w:val="2"/>
            <w:tcBorders>
              <w:tl2br w:val="nil"/>
              <w:tr2bl w:val="nil"/>
            </w:tcBorders>
            <w:vAlign w:val="center"/>
          </w:tcPr>
          <w:p w14:paraId="7691C77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B7B0EE2">
            <w:pPr>
              <w:jc w:val="right"/>
              <w:rPr>
                <w:rFonts w:hint="default" w:ascii="宋体" w:cs="宋体" w:eastAsiaTheme="minorEastAsia"/>
                <w:sz w:val="20"/>
                <w:lang w:val="en-US" w:eastAsia="zh-CN"/>
              </w:rPr>
            </w:pPr>
            <w:r>
              <w:rPr>
                <w:rFonts w:hint="eastAsia" w:ascii="宋体" w:cs="宋体"/>
                <w:sz w:val="20"/>
                <w:lang w:val="en-US" w:eastAsia="zh-CN"/>
              </w:rPr>
              <w:t>60</w:t>
            </w:r>
          </w:p>
        </w:tc>
      </w:tr>
      <w:tr w14:paraId="7C6E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8" w:type="dxa"/>
            <w:tcBorders>
              <w:tl2br w:val="nil"/>
              <w:tr2bl w:val="nil"/>
            </w:tcBorders>
            <w:vAlign w:val="center"/>
          </w:tcPr>
          <w:p w14:paraId="65DB803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E4419D6">
            <w:pPr>
              <w:widowControl/>
              <w:jc w:val="both"/>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保证教育教学正常运转</w:t>
            </w:r>
            <w:r>
              <w:rPr>
                <w:rFonts w:hint="eastAsia" w:ascii="宋体" w:hAnsi="宋体" w:eastAsia="宋体" w:cs="宋体"/>
                <w:color w:val="000000"/>
                <w:kern w:val="0"/>
                <w:sz w:val="20"/>
                <w:szCs w:val="20"/>
                <w:lang w:eastAsia="zh-CN"/>
              </w:rPr>
              <w:t>。</w:t>
            </w:r>
          </w:p>
          <w:p w14:paraId="1183BE63">
            <w:pPr>
              <w:jc w:val="left"/>
              <w:rPr>
                <w:rFonts w:ascii="宋体" w:cs="宋体"/>
                <w:sz w:val="20"/>
              </w:rPr>
            </w:pPr>
          </w:p>
        </w:tc>
      </w:tr>
      <w:tr w14:paraId="62E9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2ABBEBF">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C5EEBB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FA5267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B30ABC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631EF2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ACD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601DCE">
            <w:pPr>
              <w:jc w:val="center"/>
              <w:rPr>
                <w:rFonts w:ascii="宋体" w:cs="宋体"/>
                <w:sz w:val="20"/>
              </w:rPr>
            </w:pPr>
          </w:p>
        </w:tc>
        <w:tc>
          <w:tcPr>
            <w:tcW w:w="723" w:type="dxa"/>
            <w:vMerge w:val="restart"/>
            <w:tcBorders>
              <w:tl2br w:val="nil"/>
              <w:tr2bl w:val="nil"/>
            </w:tcBorders>
            <w:vAlign w:val="center"/>
          </w:tcPr>
          <w:p w14:paraId="24CA335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1504A77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BDFDFCC">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保障学生人数</w:t>
            </w:r>
          </w:p>
        </w:tc>
        <w:tc>
          <w:tcPr>
            <w:tcW w:w="4228" w:type="dxa"/>
            <w:gridSpan w:val="2"/>
            <w:tcBorders>
              <w:tl2br w:val="nil"/>
              <w:tr2bl w:val="nil"/>
            </w:tcBorders>
            <w:vAlign w:val="center"/>
          </w:tcPr>
          <w:p w14:paraId="55BD839F">
            <w:pPr>
              <w:jc w:val="center"/>
              <w:rPr>
                <w:rFonts w:ascii="宋体" w:cs="宋体"/>
                <w:sz w:val="20"/>
              </w:rPr>
            </w:pPr>
            <w:r>
              <w:rPr>
                <w:rFonts w:hint="eastAsia" w:ascii="宋体" w:cs="宋体"/>
                <w:sz w:val="20"/>
                <w:lang w:val="en-US" w:eastAsia="zh-CN"/>
              </w:rPr>
              <w:t>1950人次</w:t>
            </w:r>
          </w:p>
        </w:tc>
      </w:tr>
      <w:tr w14:paraId="7B85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122B69">
            <w:pPr>
              <w:jc w:val="center"/>
              <w:rPr>
                <w:rFonts w:ascii="宋体" w:cs="宋体"/>
                <w:sz w:val="20"/>
              </w:rPr>
            </w:pPr>
          </w:p>
        </w:tc>
        <w:tc>
          <w:tcPr>
            <w:tcW w:w="723" w:type="dxa"/>
            <w:vMerge w:val="continue"/>
            <w:tcBorders>
              <w:tl2br w:val="nil"/>
              <w:tr2bl w:val="nil"/>
            </w:tcBorders>
            <w:vAlign w:val="center"/>
          </w:tcPr>
          <w:p w14:paraId="686DAE3F">
            <w:pPr>
              <w:jc w:val="center"/>
              <w:rPr>
                <w:rFonts w:ascii="宋体" w:cs="宋体"/>
                <w:sz w:val="20"/>
              </w:rPr>
            </w:pPr>
          </w:p>
        </w:tc>
        <w:tc>
          <w:tcPr>
            <w:tcW w:w="759" w:type="dxa"/>
            <w:gridSpan w:val="2"/>
            <w:tcBorders>
              <w:tl2br w:val="nil"/>
              <w:tr2bl w:val="nil"/>
            </w:tcBorders>
            <w:vAlign w:val="center"/>
          </w:tcPr>
          <w:p w14:paraId="7C33A50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773ED862">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14:paraId="3EEC4A12">
            <w:pPr>
              <w:jc w:val="center"/>
              <w:rPr>
                <w:rFonts w:ascii="宋体" w:cs="宋体"/>
                <w:sz w:val="20"/>
              </w:rPr>
            </w:pPr>
            <w:r>
              <w:rPr>
                <w:sz w:val="20"/>
                <w:szCs w:val="20"/>
              </w:rPr>
              <w:t>严格执行相关财经法规制度</w:t>
            </w:r>
          </w:p>
        </w:tc>
      </w:tr>
      <w:tr w14:paraId="4C61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066B2CC">
            <w:pPr>
              <w:jc w:val="center"/>
              <w:rPr>
                <w:rFonts w:ascii="宋体" w:cs="宋体"/>
                <w:sz w:val="20"/>
              </w:rPr>
            </w:pPr>
          </w:p>
        </w:tc>
        <w:tc>
          <w:tcPr>
            <w:tcW w:w="723" w:type="dxa"/>
            <w:vMerge w:val="continue"/>
            <w:tcBorders>
              <w:tl2br w:val="nil"/>
              <w:tr2bl w:val="nil"/>
            </w:tcBorders>
            <w:vAlign w:val="center"/>
          </w:tcPr>
          <w:p w14:paraId="1935F7DA">
            <w:pPr>
              <w:jc w:val="center"/>
              <w:rPr>
                <w:rFonts w:ascii="宋体" w:cs="宋体"/>
                <w:sz w:val="20"/>
              </w:rPr>
            </w:pPr>
          </w:p>
        </w:tc>
        <w:tc>
          <w:tcPr>
            <w:tcW w:w="759" w:type="dxa"/>
            <w:gridSpan w:val="2"/>
            <w:tcBorders>
              <w:tl2br w:val="nil"/>
              <w:tr2bl w:val="nil"/>
            </w:tcBorders>
            <w:vAlign w:val="center"/>
          </w:tcPr>
          <w:p w14:paraId="3C32BC1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502CBDC0">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14:paraId="39A2047B">
            <w:pPr>
              <w:jc w:val="center"/>
              <w:rPr>
                <w:rFonts w:ascii="宋体" w:cs="宋体"/>
                <w:sz w:val="20"/>
              </w:rPr>
            </w:pPr>
            <w:r>
              <w:rPr>
                <w:sz w:val="20"/>
                <w:szCs w:val="20"/>
              </w:rPr>
              <w:t>按计划实施该项目</w:t>
            </w:r>
          </w:p>
        </w:tc>
      </w:tr>
      <w:tr w14:paraId="4914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FB8D04E">
            <w:pPr>
              <w:jc w:val="center"/>
              <w:rPr>
                <w:rFonts w:ascii="宋体" w:cs="宋体"/>
                <w:sz w:val="20"/>
              </w:rPr>
            </w:pPr>
          </w:p>
        </w:tc>
        <w:tc>
          <w:tcPr>
            <w:tcW w:w="723" w:type="dxa"/>
            <w:vMerge w:val="continue"/>
            <w:tcBorders>
              <w:tl2br w:val="nil"/>
              <w:tr2bl w:val="nil"/>
            </w:tcBorders>
            <w:vAlign w:val="center"/>
          </w:tcPr>
          <w:p w14:paraId="6EB0A14F">
            <w:pPr>
              <w:jc w:val="center"/>
              <w:rPr>
                <w:rFonts w:ascii="宋体" w:cs="宋体"/>
                <w:sz w:val="20"/>
              </w:rPr>
            </w:pPr>
          </w:p>
        </w:tc>
        <w:tc>
          <w:tcPr>
            <w:tcW w:w="759" w:type="dxa"/>
            <w:gridSpan w:val="2"/>
            <w:tcBorders>
              <w:tl2br w:val="nil"/>
              <w:tr2bl w:val="nil"/>
            </w:tcBorders>
            <w:vAlign w:val="center"/>
          </w:tcPr>
          <w:p w14:paraId="613F265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8325B7E">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14:paraId="11C02410">
            <w:pPr>
              <w:jc w:val="center"/>
              <w:rPr>
                <w:rFonts w:ascii="宋体" w:cs="宋体"/>
                <w:sz w:val="20"/>
              </w:rPr>
            </w:pPr>
            <w:r>
              <w:rPr>
                <w:rFonts w:hint="eastAsia" w:ascii="宋体" w:cs="宋体"/>
                <w:sz w:val="20"/>
                <w:lang w:val="en-US" w:eastAsia="zh-CN"/>
              </w:rPr>
              <w:t>≤60万元</w:t>
            </w:r>
          </w:p>
        </w:tc>
      </w:tr>
      <w:tr w14:paraId="5CEE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3043FF">
            <w:pPr>
              <w:jc w:val="center"/>
              <w:rPr>
                <w:rFonts w:ascii="宋体" w:cs="宋体"/>
                <w:sz w:val="20"/>
              </w:rPr>
            </w:pPr>
          </w:p>
        </w:tc>
        <w:tc>
          <w:tcPr>
            <w:tcW w:w="723" w:type="dxa"/>
            <w:vMerge w:val="restart"/>
            <w:tcBorders>
              <w:tl2br w:val="nil"/>
              <w:tr2bl w:val="nil"/>
            </w:tcBorders>
            <w:vAlign w:val="center"/>
          </w:tcPr>
          <w:p w14:paraId="5DFE4654">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26DCAE7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4AEAFE72">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提高办园水平促经济发展</w:t>
            </w:r>
          </w:p>
        </w:tc>
        <w:tc>
          <w:tcPr>
            <w:tcW w:w="4228" w:type="dxa"/>
            <w:gridSpan w:val="2"/>
            <w:tcBorders>
              <w:tl2br w:val="nil"/>
              <w:tr2bl w:val="nil"/>
            </w:tcBorders>
            <w:vAlign w:val="center"/>
          </w:tcPr>
          <w:p w14:paraId="69B1C991">
            <w:pPr>
              <w:jc w:val="center"/>
              <w:rPr>
                <w:rFonts w:ascii="宋体" w:cs="宋体"/>
                <w:sz w:val="20"/>
              </w:rPr>
            </w:pPr>
            <w:r>
              <w:rPr>
                <w:rFonts w:hint="eastAsia" w:ascii="宋体" w:hAnsi="宋体" w:eastAsia="宋体" w:cs="宋体"/>
                <w:color w:val="000000"/>
                <w:kern w:val="0"/>
                <w:sz w:val="20"/>
                <w:szCs w:val="20"/>
              </w:rPr>
              <w:t>有效提高办园水平促经济发展</w:t>
            </w:r>
          </w:p>
        </w:tc>
      </w:tr>
      <w:tr w14:paraId="2FCC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ED254BE">
            <w:pPr>
              <w:jc w:val="center"/>
              <w:rPr>
                <w:rFonts w:ascii="宋体" w:cs="宋体"/>
                <w:sz w:val="20"/>
              </w:rPr>
            </w:pPr>
          </w:p>
        </w:tc>
        <w:tc>
          <w:tcPr>
            <w:tcW w:w="723" w:type="dxa"/>
            <w:vMerge w:val="continue"/>
            <w:tcBorders>
              <w:tl2br w:val="nil"/>
              <w:tr2bl w:val="nil"/>
            </w:tcBorders>
            <w:vAlign w:val="center"/>
          </w:tcPr>
          <w:p w14:paraId="7F55C301">
            <w:pPr>
              <w:jc w:val="center"/>
              <w:rPr>
                <w:rFonts w:ascii="宋体" w:cs="宋体"/>
                <w:sz w:val="20"/>
              </w:rPr>
            </w:pPr>
          </w:p>
        </w:tc>
        <w:tc>
          <w:tcPr>
            <w:tcW w:w="759" w:type="dxa"/>
            <w:gridSpan w:val="2"/>
            <w:tcBorders>
              <w:tl2br w:val="nil"/>
              <w:tr2bl w:val="nil"/>
            </w:tcBorders>
            <w:vAlign w:val="center"/>
          </w:tcPr>
          <w:p w14:paraId="386E650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594F5EB">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推进我市学前教育普惠式发展</w:t>
            </w:r>
          </w:p>
        </w:tc>
        <w:tc>
          <w:tcPr>
            <w:tcW w:w="4228" w:type="dxa"/>
            <w:gridSpan w:val="2"/>
            <w:tcBorders>
              <w:tl2br w:val="nil"/>
              <w:tr2bl w:val="nil"/>
            </w:tcBorders>
            <w:vAlign w:val="center"/>
          </w:tcPr>
          <w:p w14:paraId="4DB9C5F8">
            <w:pPr>
              <w:jc w:val="center"/>
              <w:rPr>
                <w:rFonts w:ascii="宋体" w:cs="宋体"/>
                <w:sz w:val="20"/>
              </w:rPr>
            </w:pPr>
            <w:r>
              <w:rPr>
                <w:rFonts w:hint="eastAsia"/>
                <w:sz w:val="20"/>
                <w:szCs w:val="20"/>
              </w:rPr>
              <w:t>有效完成</w:t>
            </w:r>
          </w:p>
        </w:tc>
      </w:tr>
      <w:tr w14:paraId="3A2F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A7C4F73">
            <w:pPr>
              <w:jc w:val="center"/>
              <w:rPr>
                <w:rFonts w:ascii="宋体" w:cs="宋体"/>
                <w:sz w:val="20"/>
              </w:rPr>
            </w:pPr>
          </w:p>
        </w:tc>
        <w:tc>
          <w:tcPr>
            <w:tcW w:w="723" w:type="dxa"/>
            <w:vMerge w:val="continue"/>
            <w:tcBorders>
              <w:tl2br w:val="nil"/>
              <w:tr2bl w:val="nil"/>
            </w:tcBorders>
            <w:vAlign w:val="center"/>
          </w:tcPr>
          <w:p w14:paraId="61DF4BD9">
            <w:pPr>
              <w:jc w:val="center"/>
              <w:rPr>
                <w:rFonts w:ascii="宋体" w:cs="宋体"/>
                <w:sz w:val="20"/>
              </w:rPr>
            </w:pPr>
          </w:p>
        </w:tc>
        <w:tc>
          <w:tcPr>
            <w:tcW w:w="759" w:type="dxa"/>
            <w:gridSpan w:val="2"/>
            <w:tcBorders>
              <w:tl2br w:val="nil"/>
              <w:tr2bl w:val="nil"/>
            </w:tcBorders>
            <w:vAlign w:val="center"/>
          </w:tcPr>
          <w:p w14:paraId="4BEFD55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560361AC">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项目实施对产业环境产生的影响</w:t>
            </w:r>
          </w:p>
        </w:tc>
        <w:tc>
          <w:tcPr>
            <w:tcW w:w="4228" w:type="dxa"/>
            <w:gridSpan w:val="2"/>
            <w:tcBorders>
              <w:tl2br w:val="nil"/>
              <w:tr2bl w:val="nil"/>
            </w:tcBorders>
            <w:vAlign w:val="center"/>
          </w:tcPr>
          <w:p w14:paraId="17F85FA4">
            <w:pPr>
              <w:jc w:val="center"/>
              <w:rPr>
                <w:rFonts w:ascii="宋体" w:cs="宋体"/>
                <w:sz w:val="20"/>
              </w:rPr>
            </w:pPr>
            <w:r>
              <w:rPr>
                <w:rFonts w:hint="eastAsia" w:ascii="宋体" w:cs="宋体"/>
                <w:sz w:val="20"/>
                <w:lang w:eastAsia="zh-CN"/>
              </w:rPr>
              <w:t>逐步提高</w:t>
            </w:r>
          </w:p>
        </w:tc>
      </w:tr>
      <w:tr w14:paraId="38CE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97F5BEF">
            <w:pPr>
              <w:jc w:val="center"/>
              <w:rPr>
                <w:rFonts w:ascii="宋体" w:cs="宋体"/>
                <w:sz w:val="20"/>
              </w:rPr>
            </w:pPr>
          </w:p>
        </w:tc>
        <w:tc>
          <w:tcPr>
            <w:tcW w:w="723" w:type="dxa"/>
            <w:vMerge w:val="continue"/>
            <w:tcBorders>
              <w:tl2br w:val="nil"/>
              <w:tr2bl w:val="nil"/>
            </w:tcBorders>
            <w:vAlign w:val="center"/>
          </w:tcPr>
          <w:p w14:paraId="4799240A">
            <w:pPr>
              <w:jc w:val="center"/>
              <w:rPr>
                <w:rFonts w:ascii="宋体" w:cs="宋体"/>
                <w:sz w:val="20"/>
              </w:rPr>
            </w:pPr>
          </w:p>
        </w:tc>
        <w:tc>
          <w:tcPr>
            <w:tcW w:w="759" w:type="dxa"/>
            <w:gridSpan w:val="2"/>
            <w:tcBorders>
              <w:tl2br w:val="nil"/>
              <w:tr2bl w:val="nil"/>
            </w:tcBorders>
            <w:vAlign w:val="center"/>
          </w:tcPr>
          <w:p w14:paraId="1B23FE92">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0341579">
            <w:pPr>
              <w:widowControl/>
              <w:jc w:val="left"/>
              <w:textAlignment w:val="center"/>
              <w:rPr>
                <w:rFonts w:ascii="宋体" w:hAnsi="宋体" w:eastAsia="宋体" w:cs="宋体"/>
                <w:sz w:val="20"/>
              </w:rPr>
            </w:pPr>
            <w:r>
              <w:rPr>
                <w:rFonts w:hint="eastAsia"/>
                <w:sz w:val="20"/>
                <w:szCs w:val="20"/>
              </w:rPr>
              <w:t>指标1：</w:t>
            </w:r>
            <w:r>
              <w:rPr>
                <w:sz w:val="20"/>
                <w:szCs w:val="20"/>
              </w:rPr>
              <w:t>办园水平得到提升</w:t>
            </w:r>
          </w:p>
        </w:tc>
        <w:tc>
          <w:tcPr>
            <w:tcW w:w="4228" w:type="dxa"/>
            <w:gridSpan w:val="2"/>
            <w:tcBorders>
              <w:tl2br w:val="nil"/>
              <w:tr2bl w:val="nil"/>
            </w:tcBorders>
            <w:vAlign w:val="center"/>
          </w:tcPr>
          <w:p w14:paraId="1DC1983E">
            <w:pPr>
              <w:widowControl/>
              <w:jc w:val="center"/>
              <w:textAlignment w:val="center"/>
              <w:rPr>
                <w:rFonts w:ascii="宋体" w:cs="宋体"/>
                <w:sz w:val="20"/>
              </w:rPr>
            </w:pPr>
            <w:r>
              <w:rPr>
                <w:sz w:val="20"/>
                <w:szCs w:val="20"/>
              </w:rPr>
              <w:t>有助于办园水平得到提升</w:t>
            </w:r>
          </w:p>
        </w:tc>
      </w:tr>
      <w:tr w14:paraId="001B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FB06157">
            <w:pPr>
              <w:jc w:val="center"/>
              <w:rPr>
                <w:rFonts w:ascii="宋体" w:cs="宋体"/>
                <w:sz w:val="20"/>
              </w:rPr>
            </w:pPr>
          </w:p>
        </w:tc>
        <w:tc>
          <w:tcPr>
            <w:tcW w:w="723" w:type="dxa"/>
            <w:tcBorders>
              <w:tl2br w:val="nil"/>
              <w:tr2bl w:val="nil"/>
            </w:tcBorders>
            <w:vAlign w:val="center"/>
          </w:tcPr>
          <w:p w14:paraId="7622593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5D2B37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8B0DF83">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sz w:val="20"/>
                <w:szCs w:val="20"/>
              </w:rPr>
              <w:t>社会满意度</w:t>
            </w:r>
          </w:p>
        </w:tc>
        <w:tc>
          <w:tcPr>
            <w:tcW w:w="4228" w:type="dxa"/>
            <w:gridSpan w:val="2"/>
            <w:tcBorders>
              <w:tl2br w:val="nil"/>
              <w:tr2bl w:val="nil"/>
            </w:tcBorders>
            <w:vAlign w:val="center"/>
          </w:tcPr>
          <w:p w14:paraId="776399E7">
            <w:pPr>
              <w:jc w:val="center"/>
              <w:rPr>
                <w:rFonts w:ascii="宋体" w:cs="宋体"/>
                <w:sz w:val="20"/>
              </w:rPr>
            </w:pPr>
            <w:r>
              <w:rPr>
                <w:rFonts w:hint="eastAsia"/>
                <w:sz w:val="20"/>
                <w:szCs w:val="20"/>
              </w:rPr>
              <w:t>≥95%</w:t>
            </w:r>
          </w:p>
        </w:tc>
      </w:tr>
    </w:tbl>
    <w:p w14:paraId="3AB87338">
      <w:pPr>
        <w:ind w:firstLine="420" w:firstLineChars="200"/>
      </w:pPr>
    </w:p>
    <w:p w14:paraId="2249A8AC">
      <w:pPr>
        <w:ind w:firstLine="420" w:firstLineChars="200"/>
      </w:pPr>
    </w:p>
    <w:p w14:paraId="5FFD015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2、“幼教发展运维经费”项目。</w:t>
      </w:r>
    </w:p>
    <w:p w14:paraId="00D5DCC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（1）项目概述。我园现有主园、黎苑分园、华佳分园、凤凰城分园、国购分园共计5个园所，为保障幼儿园日常教学正常运转。</w:t>
      </w:r>
    </w:p>
    <w:p w14:paraId="06B98C9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（2）立项依据。保障教育教学工作运转</w:t>
      </w:r>
      <w:r>
        <w:rPr>
          <w:rFonts w:hint="eastAsia" w:ascii="TimesNewRoman" w:hAnsi="TimesNewRoman" w:eastAsia="仿宋_GB2312" w:cs="TimesNewRoman"/>
          <w:kern w:val="0"/>
          <w:sz w:val="32"/>
          <w:szCs w:val="32"/>
          <w:lang w:eastAsia="zh-CN"/>
        </w:rPr>
        <w:t>。</w:t>
      </w:r>
    </w:p>
    <w:p w14:paraId="04112E9E">
      <w:pPr>
        <w:ind w:firstLine="640" w:firstLineChars="200"/>
        <w:rPr>
          <w:rFonts w:hint="eastAsia" w:ascii="TimesNewRoman" w:hAnsi="TimesNewRoman" w:eastAsia="仿宋_GB2312" w:cs="TimesNewRoman"/>
          <w:bCs/>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淮北市直机关第一幼儿园</w:t>
      </w:r>
    </w:p>
    <w:p w14:paraId="1B63AE2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2024.1-2024.12。</w:t>
      </w:r>
    </w:p>
    <w:p w14:paraId="34285F9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（5）项目内容。我园现有主园、黎苑分园、华佳分园、凤凰城分园、国购分园共计5个园所</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为保障幼儿园日常教学正常运转。</w:t>
      </w:r>
    </w:p>
    <w:p w14:paraId="6BF18FA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60万元</w:t>
      </w:r>
    </w:p>
    <w:p w14:paraId="293E9E8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D39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0575026">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04B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AF71691">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6A99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0EAD504">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D93FF99">
            <w:pPr>
              <w:jc w:val="center"/>
              <w:rPr>
                <w:rFonts w:ascii="宋体" w:cs="宋体"/>
                <w:sz w:val="20"/>
              </w:rPr>
            </w:pPr>
            <w:r>
              <w:rPr>
                <w:rFonts w:hint="eastAsia" w:ascii="宋体" w:cs="宋体"/>
                <w:sz w:val="20"/>
                <w:lang w:eastAsia="zh-CN"/>
              </w:rPr>
              <w:t>幼教发展运维经费</w:t>
            </w:r>
          </w:p>
        </w:tc>
      </w:tr>
      <w:tr w14:paraId="37F0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BFE104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21AA596">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065-</w:t>
            </w:r>
            <w:r>
              <w:rPr>
                <w:rFonts w:hint="eastAsia" w:ascii="宋体" w:cs="宋体"/>
                <w:sz w:val="20"/>
                <w:lang w:eastAsia="zh-CN"/>
              </w:rPr>
              <w:t>淮北市教育局</w:t>
            </w:r>
          </w:p>
        </w:tc>
        <w:tc>
          <w:tcPr>
            <w:tcW w:w="1848" w:type="dxa"/>
            <w:tcBorders>
              <w:tl2br w:val="nil"/>
              <w:tr2bl w:val="nil"/>
            </w:tcBorders>
            <w:vAlign w:val="center"/>
          </w:tcPr>
          <w:p w14:paraId="5F5EF837">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3CDA24F">
            <w:pPr>
              <w:jc w:val="center"/>
              <w:rPr>
                <w:rFonts w:asciiTheme="minorHAnsi" w:hAnsiTheme="minorHAnsi" w:eastAsiaTheme="minorEastAsia" w:cstheme="minorBidi"/>
                <w:kern w:val="2"/>
                <w:sz w:val="21"/>
                <w:szCs w:val="22"/>
                <w:lang w:val="en-US" w:eastAsia="zh-CN" w:bidi="ar-SA"/>
              </w:rPr>
            </w:pPr>
            <w:r>
              <w:rPr>
                <w:rFonts w:hint="eastAsia"/>
                <w:color w:val="000000"/>
                <w:sz w:val="20"/>
                <w:szCs w:val="20"/>
              </w:rPr>
              <w:t>淮北市直机关第一幼儿园　</w:t>
            </w:r>
          </w:p>
        </w:tc>
      </w:tr>
      <w:tr w14:paraId="1FC5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952CBE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278ACD0">
            <w:pPr>
              <w:jc w:val="center"/>
              <w:rPr>
                <w:rFonts w:hint="eastAsia" w:ascii="宋体" w:cs="宋体" w:hAnsiTheme="minorHAnsi" w:eastAsiaTheme="minorEastAsia"/>
                <w:kern w:val="2"/>
                <w:sz w:val="20"/>
                <w:szCs w:val="22"/>
                <w:lang w:val="en-US" w:eastAsia="zh-CN" w:bidi="ar-SA"/>
              </w:rPr>
            </w:pPr>
            <w:r>
              <w:rPr>
                <w:rFonts w:hint="eastAsia" w:ascii="宋体" w:cs="宋体"/>
                <w:sz w:val="20"/>
                <w:lang w:eastAsia="zh-CN"/>
              </w:rPr>
              <w:t>1-本级申报项目</w:t>
            </w:r>
          </w:p>
        </w:tc>
        <w:tc>
          <w:tcPr>
            <w:tcW w:w="1848" w:type="dxa"/>
            <w:tcBorders>
              <w:tl2br w:val="nil"/>
              <w:tr2bl w:val="nil"/>
            </w:tcBorders>
            <w:vAlign w:val="center"/>
          </w:tcPr>
          <w:p w14:paraId="4678322D">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F46F434">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2024.1-2024.12</w:t>
            </w:r>
          </w:p>
        </w:tc>
      </w:tr>
      <w:tr w14:paraId="5F84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006F193">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863762A">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806B585">
            <w:pPr>
              <w:jc w:val="right"/>
              <w:rPr>
                <w:rFonts w:hint="default" w:ascii="宋体" w:cs="宋体" w:eastAsiaTheme="minorEastAsia"/>
                <w:sz w:val="20"/>
                <w:lang w:val="en-US" w:eastAsia="zh-CN"/>
              </w:rPr>
            </w:pPr>
            <w:r>
              <w:rPr>
                <w:rFonts w:hint="eastAsia" w:ascii="宋体" w:cs="宋体"/>
                <w:sz w:val="20"/>
                <w:lang w:val="en-US" w:eastAsia="zh-CN"/>
              </w:rPr>
              <w:t>60</w:t>
            </w:r>
          </w:p>
        </w:tc>
      </w:tr>
      <w:tr w14:paraId="75FC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0525F4A">
            <w:pPr>
              <w:jc w:val="center"/>
              <w:rPr>
                <w:rFonts w:ascii="宋体" w:cs="宋体"/>
                <w:sz w:val="20"/>
              </w:rPr>
            </w:pPr>
          </w:p>
        </w:tc>
        <w:tc>
          <w:tcPr>
            <w:tcW w:w="3349" w:type="dxa"/>
            <w:gridSpan w:val="2"/>
            <w:tcBorders>
              <w:tl2br w:val="nil"/>
              <w:tr2bl w:val="nil"/>
            </w:tcBorders>
            <w:vAlign w:val="center"/>
          </w:tcPr>
          <w:p w14:paraId="6870A58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513F501">
            <w:pPr>
              <w:jc w:val="right"/>
              <w:rPr>
                <w:rFonts w:ascii="宋体" w:cs="宋体"/>
                <w:sz w:val="20"/>
              </w:rPr>
            </w:pPr>
            <w:r>
              <w:rPr>
                <w:rFonts w:hint="eastAsia" w:ascii="宋体" w:cs="宋体"/>
                <w:sz w:val="20"/>
                <w:lang w:val="en-US" w:eastAsia="zh-CN"/>
              </w:rPr>
              <w:t>60</w:t>
            </w:r>
          </w:p>
        </w:tc>
      </w:tr>
      <w:tr w14:paraId="7525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67D0484">
            <w:pPr>
              <w:jc w:val="center"/>
              <w:rPr>
                <w:rFonts w:ascii="宋体" w:cs="宋体"/>
                <w:sz w:val="20"/>
              </w:rPr>
            </w:pPr>
          </w:p>
        </w:tc>
        <w:tc>
          <w:tcPr>
            <w:tcW w:w="3349" w:type="dxa"/>
            <w:gridSpan w:val="2"/>
            <w:tcBorders>
              <w:tl2br w:val="nil"/>
              <w:tr2bl w:val="nil"/>
            </w:tcBorders>
            <w:vAlign w:val="center"/>
          </w:tcPr>
          <w:p w14:paraId="23940DF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00E2DBA">
            <w:pPr>
              <w:jc w:val="center"/>
              <w:rPr>
                <w:rFonts w:ascii="宋体" w:cs="宋体"/>
                <w:sz w:val="20"/>
              </w:rPr>
            </w:pPr>
          </w:p>
        </w:tc>
      </w:tr>
      <w:tr w14:paraId="0517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4F31E75">
            <w:pPr>
              <w:jc w:val="center"/>
              <w:rPr>
                <w:rFonts w:ascii="宋体" w:cs="宋体"/>
                <w:sz w:val="20"/>
              </w:rPr>
            </w:pPr>
          </w:p>
        </w:tc>
        <w:tc>
          <w:tcPr>
            <w:tcW w:w="3349" w:type="dxa"/>
            <w:gridSpan w:val="2"/>
            <w:tcBorders>
              <w:tl2br w:val="nil"/>
              <w:tr2bl w:val="nil"/>
            </w:tcBorders>
            <w:vAlign w:val="center"/>
          </w:tcPr>
          <w:p w14:paraId="19DECB1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5289E8AA">
            <w:pPr>
              <w:jc w:val="right"/>
              <w:rPr>
                <w:rFonts w:hint="default" w:ascii="宋体" w:cs="宋体" w:eastAsiaTheme="minorEastAsia"/>
                <w:sz w:val="20"/>
                <w:lang w:val="en-US" w:eastAsia="zh-CN"/>
              </w:rPr>
            </w:pPr>
          </w:p>
        </w:tc>
      </w:tr>
      <w:tr w14:paraId="1DB8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8" w:type="dxa"/>
            <w:tcBorders>
              <w:tl2br w:val="nil"/>
              <w:tr2bl w:val="nil"/>
            </w:tcBorders>
            <w:vAlign w:val="center"/>
          </w:tcPr>
          <w:p w14:paraId="245A758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52268C5">
            <w:pPr>
              <w:widowControl/>
              <w:jc w:val="both"/>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保证教育教学正常运转</w:t>
            </w:r>
            <w:r>
              <w:rPr>
                <w:rFonts w:hint="eastAsia" w:ascii="宋体" w:hAnsi="宋体" w:eastAsia="宋体" w:cs="宋体"/>
                <w:color w:val="000000"/>
                <w:kern w:val="0"/>
                <w:sz w:val="20"/>
                <w:szCs w:val="20"/>
                <w:lang w:eastAsia="zh-CN"/>
              </w:rPr>
              <w:t>。</w:t>
            </w:r>
          </w:p>
          <w:p w14:paraId="1A6C3598">
            <w:pPr>
              <w:jc w:val="left"/>
              <w:rPr>
                <w:rFonts w:ascii="宋体" w:cs="宋体"/>
                <w:sz w:val="20"/>
              </w:rPr>
            </w:pPr>
          </w:p>
        </w:tc>
      </w:tr>
      <w:tr w14:paraId="1BB3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9080E2A">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F99AC3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C20E46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9F3FD9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1844E31">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BFC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8E105F">
            <w:pPr>
              <w:jc w:val="center"/>
              <w:rPr>
                <w:rFonts w:ascii="宋体" w:cs="宋体"/>
                <w:sz w:val="20"/>
              </w:rPr>
            </w:pPr>
          </w:p>
        </w:tc>
        <w:tc>
          <w:tcPr>
            <w:tcW w:w="723" w:type="dxa"/>
            <w:vMerge w:val="restart"/>
            <w:tcBorders>
              <w:tl2br w:val="nil"/>
              <w:tr2bl w:val="nil"/>
            </w:tcBorders>
            <w:vAlign w:val="center"/>
          </w:tcPr>
          <w:p w14:paraId="0BDF42C6">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807EB5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87081AC">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保障学生人数</w:t>
            </w:r>
          </w:p>
        </w:tc>
        <w:tc>
          <w:tcPr>
            <w:tcW w:w="4228" w:type="dxa"/>
            <w:gridSpan w:val="2"/>
            <w:tcBorders>
              <w:tl2br w:val="nil"/>
              <w:tr2bl w:val="nil"/>
            </w:tcBorders>
            <w:vAlign w:val="center"/>
          </w:tcPr>
          <w:p w14:paraId="4465EC34">
            <w:pPr>
              <w:jc w:val="center"/>
              <w:rPr>
                <w:rFonts w:ascii="宋体" w:cs="宋体"/>
                <w:sz w:val="20"/>
              </w:rPr>
            </w:pPr>
            <w:r>
              <w:rPr>
                <w:rFonts w:hint="eastAsia" w:ascii="宋体" w:cs="宋体"/>
                <w:sz w:val="20"/>
                <w:lang w:val="en-US" w:eastAsia="zh-CN"/>
              </w:rPr>
              <w:t>1950人次</w:t>
            </w:r>
          </w:p>
        </w:tc>
      </w:tr>
      <w:tr w14:paraId="33ED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3F6963">
            <w:pPr>
              <w:jc w:val="center"/>
              <w:rPr>
                <w:rFonts w:ascii="宋体" w:cs="宋体"/>
                <w:sz w:val="20"/>
              </w:rPr>
            </w:pPr>
          </w:p>
        </w:tc>
        <w:tc>
          <w:tcPr>
            <w:tcW w:w="723" w:type="dxa"/>
            <w:vMerge w:val="continue"/>
            <w:tcBorders>
              <w:tl2br w:val="nil"/>
              <w:tr2bl w:val="nil"/>
            </w:tcBorders>
            <w:vAlign w:val="center"/>
          </w:tcPr>
          <w:p w14:paraId="52F96EA0">
            <w:pPr>
              <w:jc w:val="center"/>
              <w:rPr>
                <w:rFonts w:ascii="宋体" w:cs="宋体"/>
                <w:sz w:val="20"/>
              </w:rPr>
            </w:pPr>
          </w:p>
        </w:tc>
        <w:tc>
          <w:tcPr>
            <w:tcW w:w="759" w:type="dxa"/>
            <w:gridSpan w:val="2"/>
            <w:tcBorders>
              <w:tl2br w:val="nil"/>
              <w:tr2bl w:val="nil"/>
            </w:tcBorders>
            <w:vAlign w:val="center"/>
          </w:tcPr>
          <w:p w14:paraId="16B9090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B31E980">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14:paraId="31C5B5E0">
            <w:pPr>
              <w:jc w:val="center"/>
              <w:rPr>
                <w:rFonts w:ascii="宋体" w:cs="宋体"/>
                <w:sz w:val="20"/>
              </w:rPr>
            </w:pPr>
            <w:r>
              <w:rPr>
                <w:sz w:val="20"/>
                <w:szCs w:val="20"/>
              </w:rPr>
              <w:t>严格执行相关财经法规制度</w:t>
            </w:r>
          </w:p>
        </w:tc>
      </w:tr>
      <w:tr w14:paraId="4AEB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17ADA06">
            <w:pPr>
              <w:jc w:val="center"/>
              <w:rPr>
                <w:rFonts w:ascii="宋体" w:cs="宋体"/>
                <w:sz w:val="20"/>
              </w:rPr>
            </w:pPr>
          </w:p>
        </w:tc>
        <w:tc>
          <w:tcPr>
            <w:tcW w:w="723" w:type="dxa"/>
            <w:vMerge w:val="continue"/>
            <w:tcBorders>
              <w:tl2br w:val="nil"/>
              <w:tr2bl w:val="nil"/>
            </w:tcBorders>
            <w:vAlign w:val="center"/>
          </w:tcPr>
          <w:p w14:paraId="1622C113">
            <w:pPr>
              <w:jc w:val="center"/>
              <w:rPr>
                <w:rFonts w:ascii="宋体" w:cs="宋体"/>
                <w:sz w:val="20"/>
              </w:rPr>
            </w:pPr>
          </w:p>
        </w:tc>
        <w:tc>
          <w:tcPr>
            <w:tcW w:w="759" w:type="dxa"/>
            <w:gridSpan w:val="2"/>
            <w:tcBorders>
              <w:tl2br w:val="nil"/>
              <w:tr2bl w:val="nil"/>
            </w:tcBorders>
            <w:vAlign w:val="center"/>
          </w:tcPr>
          <w:p w14:paraId="5B0B22D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A4A45FF">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14:paraId="39A6EBD0">
            <w:pPr>
              <w:jc w:val="center"/>
              <w:rPr>
                <w:rFonts w:ascii="宋体" w:cs="宋体"/>
                <w:sz w:val="20"/>
              </w:rPr>
            </w:pPr>
            <w:r>
              <w:rPr>
                <w:sz w:val="20"/>
                <w:szCs w:val="20"/>
              </w:rPr>
              <w:t>按计划实施该项目</w:t>
            </w:r>
          </w:p>
        </w:tc>
      </w:tr>
      <w:tr w14:paraId="4CCC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03B21AA">
            <w:pPr>
              <w:jc w:val="center"/>
              <w:rPr>
                <w:rFonts w:ascii="宋体" w:cs="宋体"/>
                <w:sz w:val="20"/>
              </w:rPr>
            </w:pPr>
          </w:p>
        </w:tc>
        <w:tc>
          <w:tcPr>
            <w:tcW w:w="723" w:type="dxa"/>
            <w:vMerge w:val="continue"/>
            <w:tcBorders>
              <w:tl2br w:val="nil"/>
              <w:tr2bl w:val="nil"/>
            </w:tcBorders>
            <w:vAlign w:val="center"/>
          </w:tcPr>
          <w:p w14:paraId="06749B13">
            <w:pPr>
              <w:jc w:val="center"/>
              <w:rPr>
                <w:rFonts w:ascii="宋体" w:cs="宋体"/>
                <w:sz w:val="20"/>
              </w:rPr>
            </w:pPr>
          </w:p>
        </w:tc>
        <w:tc>
          <w:tcPr>
            <w:tcW w:w="759" w:type="dxa"/>
            <w:gridSpan w:val="2"/>
            <w:tcBorders>
              <w:tl2br w:val="nil"/>
              <w:tr2bl w:val="nil"/>
            </w:tcBorders>
            <w:vAlign w:val="center"/>
          </w:tcPr>
          <w:p w14:paraId="526E89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409AC73D">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14:paraId="271ED553">
            <w:pPr>
              <w:jc w:val="center"/>
              <w:rPr>
                <w:rFonts w:ascii="宋体" w:cs="宋体"/>
                <w:sz w:val="20"/>
              </w:rPr>
            </w:pPr>
            <w:r>
              <w:rPr>
                <w:rFonts w:hint="eastAsia" w:ascii="宋体" w:cs="宋体"/>
                <w:sz w:val="20"/>
                <w:lang w:val="en-US" w:eastAsia="zh-CN"/>
              </w:rPr>
              <w:t>≤60万元</w:t>
            </w:r>
          </w:p>
        </w:tc>
      </w:tr>
      <w:tr w14:paraId="37DD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28C5B3F">
            <w:pPr>
              <w:jc w:val="center"/>
              <w:rPr>
                <w:rFonts w:ascii="宋体" w:cs="宋体"/>
                <w:sz w:val="20"/>
              </w:rPr>
            </w:pPr>
          </w:p>
        </w:tc>
        <w:tc>
          <w:tcPr>
            <w:tcW w:w="723" w:type="dxa"/>
            <w:vMerge w:val="restart"/>
            <w:tcBorders>
              <w:tl2br w:val="nil"/>
              <w:tr2bl w:val="nil"/>
            </w:tcBorders>
            <w:vAlign w:val="center"/>
          </w:tcPr>
          <w:p w14:paraId="2DA96D9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7F173C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5A170951">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提高办园水平促经济发展</w:t>
            </w:r>
          </w:p>
        </w:tc>
        <w:tc>
          <w:tcPr>
            <w:tcW w:w="4228" w:type="dxa"/>
            <w:gridSpan w:val="2"/>
            <w:tcBorders>
              <w:tl2br w:val="nil"/>
              <w:tr2bl w:val="nil"/>
            </w:tcBorders>
            <w:vAlign w:val="center"/>
          </w:tcPr>
          <w:p w14:paraId="20885774">
            <w:pPr>
              <w:jc w:val="center"/>
              <w:rPr>
                <w:rFonts w:ascii="宋体" w:cs="宋体"/>
                <w:sz w:val="20"/>
              </w:rPr>
            </w:pPr>
            <w:r>
              <w:rPr>
                <w:rFonts w:hint="eastAsia" w:ascii="宋体" w:hAnsi="宋体" w:eastAsia="宋体" w:cs="宋体"/>
                <w:color w:val="000000"/>
                <w:kern w:val="0"/>
                <w:sz w:val="20"/>
                <w:szCs w:val="20"/>
              </w:rPr>
              <w:t>有效提高办园水平促经济发展</w:t>
            </w:r>
          </w:p>
        </w:tc>
      </w:tr>
      <w:tr w14:paraId="2349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C4DE781">
            <w:pPr>
              <w:jc w:val="center"/>
              <w:rPr>
                <w:rFonts w:ascii="宋体" w:cs="宋体"/>
                <w:sz w:val="20"/>
              </w:rPr>
            </w:pPr>
          </w:p>
        </w:tc>
        <w:tc>
          <w:tcPr>
            <w:tcW w:w="723" w:type="dxa"/>
            <w:vMerge w:val="continue"/>
            <w:tcBorders>
              <w:tl2br w:val="nil"/>
              <w:tr2bl w:val="nil"/>
            </w:tcBorders>
            <w:vAlign w:val="center"/>
          </w:tcPr>
          <w:p w14:paraId="49601D90">
            <w:pPr>
              <w:jc w:val="center"/>
              <w:rPr>
                <w:rFonts w:ascii="宋体" w:cs="宋体"/>
                <w:sz w:val="20"/>
              </w:rPr>
            </w:pPr>
          </w:p>
        </w:tc>
        <w:tc>
          <w:tcPr>
            <w:tcW w:w="759" w:type="dxa"/>
            <w:gridSpan w:val="2"/>
            <w:tcBorders>
              <w:tl2br w:val="nil"/>
              <w:tr2bl w:val="nil"/>
            </w:tcBorders>
            <w:vAlign w:val="center"/>
          </w:tcPr>
          <w:p w14:paraId="023F477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FA51165">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推进我市学前教育普惠式发展</w:t>
            </w:r>
          </w:p>
        </w:tc>
        <w:tc>
          <w:tcPr>
            <w:tcW w:w="4228" w:type="dxa"/>
            <w:gridSpan w:val="2"/>
            <w:tcBorders>
              <w:tl2br w:val="nil"/>
              <w:tr2bl w:val="nil"/>
            </w:tcBorders>
            <w:vAlign w:val="center"/>
          </w:tcPr>
          <w:p w14:paraId="474F9A09">
            <w:pPr>
              <w:jc w:val="center"/>
              <w:rPr>
                <w:rFonts w:ascii="宋体" w:cs="宋体"/>
                <w:sz w:val="20"/>
              </w:rPr>
            </w:pPr>
            <w:r>
              <w:rPr>
                <w:rFonts w:hint="eastAsia"/>
                <w:sz w:val="20"/>
                <w:szCs w:val="20"/>
              </w:rPr>
              <w:t>有效完成</w:t>
            </w:r>
          </w:p>
        </w:tc>
      </w:tr>
      <w:tr w14:paraId="1FDC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E2B2F6">
            <w:pPr>
              <w:jc w:val="center"/>
              <w:rPr>
                <w:rFonts w:ascii="宋体" w:cs="宋体"/>
                <w:sz w:val="20"/>
              </w:rPr>
            </w:pPr>
          </w:p>
        </w:tc>
        <w:tc>
          <w:tcPr>
            <w:tcW w:w="723" w:type="dxa"/>
            <w:vMerge w:val="continue"/>
            <w:tcBorders>
              <w:tl2br w:val="nil"/>
              <w:tr2bl w:val="nil"/>
            </w:tcBorders>
            <w:vAlign w:val="center"/>
          </w:tcPr>
          <w:p w14:paraId="50899201">
            <w:pPr>
              <w:jc w:val="center"/>
              <w:rPr>
                <w:rFonts w:ascii="宋体" w:cs="宋体"/>
                <w:sz w:val="20"/>
              </w:rPr>
            </w:pPr>
          </w:p>
        </w:tc>
        <w:tc>
          <w:tcPr>
            <w:tcW w:w="759" w:type="dxa"/>
            <w:gridSpan w:val="2"/>
            <w:tcBorders>
              <w:tl2br w:val="nil"/>
              <w:tr2bl w:val="nil"/>
            </w:tcBorders>
            <w:vAlign w:val="center"/>
          </w:tcPr>
          <w:p w14:paraId="2C1F61B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29775008">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项目实施对产业环境产生的影响</w:t>
            </w:r>
          </w:p>
        </w:tc>
        <w:tc>
          <w:tcPr>
            <w:tcW w:w="4228" w:type="dxa"/>
            <w:gridSpan w:val="2"/>
            <w:tcBorders>
              <w:tl2br w:val="nil"/>
              <w:tr2bl w:val="nil"/>
            </w:tcBorders>
            <w:vAlign w:val="center"/>
          </w:tcPr>
          <w:p w14:paraId="4A995E33">
            <w:pPr>
              <w:jc w:val="center"/>
              <w:rPr>
                <w:rFonts w:ascii="宋体" w:cs="宋体"/>
                <w:sz w:val="20"/>
              </w:rPr>
            </w:pPr>
            <w:r>
              <w:rPr>
                <w:rFonts w:hint="eastAsia" w:ascii="宋体" w:cs="宋体"/>
                <w:sz w:val="20"/>
                <w:lang w:eastAsia="zh-CN"/>
              </w:rPr>
              <w:t>逐步提高</w:t>
            </w:r>
          </w:p>
        </w:tc>
      </w:tr>
      <w:tr w14:paraId="6F6A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B2DCF50">
            <w:pPr>
              <w:jc w:val="center"/>
              <w:rPr>
                <w:rFonts w:ascii="宋体" w:cs="宋体"/>
                <w:sz w:val="20"/>
              </w:rPr>
            </w:pPr>
          </w:p>
        </w:tc>
        <w:tc>
          <w:tcPr>
            <w:tcW w:w="723" w:type="dxa"/>
            <w:vMerge w:val="continue"/>
            <w:tcBorders>
              <w:tl2br w:val="nil"/>
              <w:tr2bl w:val="nil"/>
            </w:tcBorders>
            <w:vAlign w:val="center"/>
          </w:tcPr>
          <w:p w14:paraId="26EEE45D">
            <w:pPr>
              <w:jc w:val="center"/>
              <w:rPr>
                <w:rFonts w:ascii="宋体" w:cs="宋体"/>
                <w:sz w:val="20"/>
              </w:rPr>
            </w:pPr>
          </w:p>
        </w:tc>
        <w:tc>
          <w:tcPr>
            <w:tcW w:w="759" w:type="dxa"/>
            <w:gridSpan w:val="2"/>
            <w:tcBorders>
              <w:tl2br w:val="nil"/>
              <w:tr2bl w:val="nil"/>
            </w:tcBorders>
            <w:vAlign w:val="center"/>
          </w:tcPr>
          <w:p w14:paraId="74199D2A">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A938EB4">
            <w:pPr>
              <w:widowControl/>
              <w:jc w:val="left"/>
              <w:textAlignment w:val="center"/>
              <w:rPr>
                <w:rFonts w:ascii="宋体" w:hAnsi="宋体" w:eastAsia="宋体" w:cs="宋体"/>
                <w:sz w:val="20"/>
              </w:rPr>
            </w:pPr>
            <w:r>
              <w:rPr>
                <w:rFonts w:hint="eastAsia"/>
                <w:sz w:val="20"/>
                <w:szCs w:val="20"/>
              </w:rPr>
              <w:t>指标1：</w:t>
            </w:r>
            <w:r>
              <w:rPr>
                <w:sz w:val="20"/>
                <w:szCs w:val="20"/>
              </w:rPr>
              <w:t>办园水平得到提升</w:t>
            </w:r>
          </w:p>
        </w:tc>
        <w:tc>
          <w:tcPr>
            <w:tcW w:w="4228" w:type="dxa"/>
            <w:gridSpan w:val="2"/>
            <w:tcBorders>
              <w:tl2br w:val="nil"/>
              <w:tr2bl w:val="nil"/>
            </w:tcBorders>
            <w:vAlign w:val="center"/>
          </w:tcPr>
          <w:p w14:paraId="2C897B7E">
            <w:pPr>
              <w:widowControl/>
              <w:jc w:val="center"/>
              <w:textAlignment w:val="center"/>
              <w:rPr>
                <w:rFonts w:ascii="宋体" w:cs="宋体"/>
                <w:sz w:val="20"/>
              </w:rPr>
            </w:pPr>
            <w:r>
              <w:rPr>
                <w:sz w:val="20"/>
                <w:szCs w:val="20"/>
              </w:rPr>
              <w:t>有助于办园水平得到提升</w:t>
            </w:r>
          </w:p>
        </w:tc>
      </w:tr>
      <w:tr w14:paraId="70F5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AD15691">
            <w:pPr>
              <w:jc w:val="center"/>
              <w:rPr>
                <w:rFonts w:ascii="宋体" w:cs="宋体"/>
                <w:sz w:val="20"/>
              </w:rPr>
            </w:pPr>
          </w:p>
        </w:tc>
        <w:tc>
          <w:tcPr>
            <w:tcW w:w="723" w:type="dxa"/>
            <w:tcBorders>
              <w:tl2br w:val="nil"/>
              <w:tr2bl w:val="nil"/>
            </w:tcBorders>
            <w:vAlign w:val="center"/>
          </w:tcPr>
          <w:p w14:paraId="6CB890D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BC569A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CE874E0">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sz w:val="20"/>
                <w:szCs w:val="20"/>
              </w:rPr>
              <w:t>社会满意度</w:t>
            </w:r>
          </w:p>
        </w:tc>
        <w:tc>
          <w:tcPr>
            <w:tcW w:w="4228" w:type="dxa"/>
            <w:gridSpan w:val="2"/>
            <w:tcBorders>
              <w:tl2br w:val="nil"/>
              <w:tr2bl w:val="nil"/>
            </w:tcBorders>
            <w:vAlign w:val="center"/>
          </w:tcPr>
          <w:p w14:paraId="646D663C">
            <w:pPr>
              <w:jc w:val="center"/>
              <w:rPr>
                <w:rFonts w:ascii="宋体" w:cs="宋体"/>
                <w:sz w:val="20"/>
              </w:rPr>
            </w:pPr>
            <w:r>
              <w:rPr>
                <w:rFonts w:hint="eastAsia"/>
                <w:sz w:val="20"/>
                <w:szCs w:val="20"/>
              </w:rPr>
              <w:t>≥95%</w:t>
            </w:r>
          </w:p>
        </w:tc>
      </w:tr>
    </w:tbl>
    <w:p w14:paraId="6127EF3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、“幼儿园延时服务费”项目。</w:t>
      </w:r>
    </w:p>
    <w:p w14:paraId="7AF50A4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用于幼儿园课后延时服务教师和相关工作人员津补贴。</w:t>
      </w:r>
    </w:p>
    <w:p w14:paraId="12994F0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保障课后延时服务高质量开展。</w:t>
      </w:r>
    </w:p>
    <w:p w14:paraId="0445F29C">
      <w:pPr>
        <w:ind w:firstLine="640" w:firstLineChars="200"/>
        <w:rPr>
          <w:rFonts w:hint="eastAsia" w:ascii="TimesNewRoman" w:hAnsi="TimesNewRoman" w:eastAsia="仿宋_GB2312" w:cs="TimesNewRoman"/>
          <w:bCs/>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淮北市直机关第一幼儿园</w:t>
      </w:r>
    </w:p>
    <w:p w14:paraId="3B610E6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2024.1-2024.12。</w:t>
      </w:r>
    </w:p>
    <w:p w14:paraId="55290F9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用于幼儿园课后延时服务教师和相关工作人员津补贴。</w:t>
      </w:r>
    </w:p>
    <w:p w14:paraId="0238D03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30万元</w:t>
      </w:r>
    </w:p>
    <w:p w14:paraId="019C5FE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5A4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4FF5068">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ECA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9837FD8">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1987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6EC2F88">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7B47049">
            <w:pPr>
              <w:jc w:val="center"/>
              <w:rPr>
                <w:rFonts w:ascii="宋体" w:cs="宋体"/>
                <w:sz w:val="20"/>
              </w:rPr>
            </w:pPr>
            <w:r>
              <w:rPr>
                <w:rFonts w:hint="eastAsia" w:ascii="宋体" w:hAnsi="宋体" w:eastAsia="宋体" w:cs="宋体"/>
                <w:color w:val="000000"/>
                <w:kern w:val="0"/>
                <w:sz w:val="20"/>
                <w:szCs w:val="20"/>
              </w:rPr>
              <w:t>幼儿园延时服务费</w:t>
            </w:r>
          </w:p>
        </w:tc>
      </w:tr>
      <w:tr w14:paraId="00DC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9C5D43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7731944">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065-</w:t>
            </w:r>
            <w:r>
              <w:rPr>
                <w:rFonts w:hint="eastAsia" w:ascii="宋体" w:cs="宋体"/>
                <w:sz w:val="20"/>
                <w:lang w:eastAsia="zh-CN"/>
              </w:rPr>
              <w:t>淮北市教育局</w:t>
            </w:r>
          </w:p>
        </w:tc>
        <w:tc>
          <w:tcPr>
            <w:tcW w:w="1848" w:type="dxa"/>
            <w:tcBorders>
              <w:tl2br w:val="nil"/>
              <w:tr2bl w:val="nil"/>
            </w:tcBorders>
            <w:vAlign w:val="center"/>
          </w:tcPr>
          <w:p w14:paraId="65C30F19">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D20010E">
            <w:pPr>
              <w:jc w:val="center"/>
              <w:rPr>
                <w:rFonts w:asciiTheme="minorHAnsi" w:hAnsiTheme="minorHAnsi" w:eastAsiaTheme="minorEastAsia" w:cstheme="minorBidi"/>
                <w:kern w:val="2"/>
                <w:sz w:val="21"/>
                <w:szCs w:val="22"/>
                <w:lang w:val="en-US" w:eastAsia="zh-CN" w:bidi="ar-SA"/>
              </w:rPr>
            </w:pPr>
            <w:r>
              <w:rPr>
                <w:rFonts w:hint="eastAsia"/>
                <w:color w:val="000000"/>
                <w:sz w:val="20"/>
                <w:szCs w:val="20"/>
              </w:rPr>
              <w:t>淮北市直机关第一幼儿园　</w:t>
            </w:r>
          </w:p>
        </w:tc>
      </w:tr>
      <w:tr w14:paraId="5AE8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E193595">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0417050">
            <w:pPr>
              <w:jc w:val="center"/>
              <w:rPr>
                <w:rFonts w:hint="eastAsia" w:ascii="宋体" w:cs="宋体" w:hAnsiTheme="minorHAnsi" w:eastAsiaTheme="minorEastAsia"/>
                <w:kern w:val="2"/>
                <w:sz w:val="20"/>
                <w:szCs w:val="22"/>
                <w:lang w:val="en-US" w:eastAsia="zh-CN" w:bidi="ar-SA"/>
              </w:rPr>
            </w:pPr>
            <w:r>
              <w:rPr>
                <w:rFonts w:hint="eastAsia" w:ascii="宋体" w:cs="宋体"/>
                <w:sz w:val="20"/>
                <w:lang w:eastAsia="zh-CN"/>
              </w:rPr>
              <w:t>1-本级申报项目</w:t>
            </w:r>
          </w:p>
        </w:tc>
        <w:tc>
          <w:tcPr>
            <w:tcW w:w="1848" w:type="dxa"/>
            <w:tcBorders>
              <w:tl2br w:val="nil"/>
              <w:tr2bl w:val="nil"/>
            </w:tcBorders>
            <w:vAlign w:val="center"/>
          </w:tcPr>
          <w:p w14:paraId="71CDB3A3">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FD62BBB">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2024.1-2024.12</w:t>
            </w:r>
          </w:p>
        </w:tc>
      </w:tr>
      <w:tr w14:paraId="279E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450AD5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11318F7">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F0E9F4C">
            <w:pPr>
              <w:jc w:val="right"/>
              <w:rPr>
                <w:rFonts w:hint="default" w:ascii="宋体" w:cs="宋体" w:eastAsiaTheme="minorEastAsia"/>
                <w:sz w:val="20"/>
                <w:lang w:val="en-US" w:eastAsia="zh-CN"/>
              </w:rPr>
            </w:pPr>
            <w:r>
              <w:rPr>
                <w:rFonts w:hint="eastAsia" w:ascii="宋体" w:cs="宋体"/>
                <w:sz w:val="20"/>
                <w:lang w:val="en-US" w:eastAsia="zh-CN"/>
              </w:rPr>
              <w:t>30</w:t>
            </w:r>
          </w:p>
        </w:tc>
      </w:tr>
      <w:tr w14:paraId="6176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3984E79">
            <w:pPr>
              <w:jc w:val="center"/>
              <w:rPr>
                <w:rFonts w:ascii="宋体" w:cs="宋体"/>
                <w:sz w:val="20"/>
              </w:rPr>
            </w:pPr>
          </w:p>
        </w:tc>
        <w:tc>
          <w:tcPr>
            <w:tcW w:w="3349" w:type="dxa"/>
            <w:gridSpan w:val="2"/>
            <w:tcBorders>
              <w:tl2br w:val="nil"/>
              <w:tr2bl w:val="nil"/>
            </w:tcBorders>
            <w:vAlign w:val="center"/>
          </w:tcPr>
          <w:p w14:paraId="5D04CC0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2447B54">
            <w:pPr>
              <w:jc w:val="right"/>
              <w:rPr>
                <w:rFonts w:hint="default" w:ascii="宋体" w:cs="宋体"/>
                <w:sz w:val="20"/>
                <w:lang w:val="en-US"/>
              </w:rPr>
            </w:pPr>
            <w:r>
              <w:rPr>
                <w:rFonts w:hint="eastAsia" w:ascii="宋体" w:cs="宋体"/>
                <w:sz w:val="20"/>
                <w:lang w:val="en-US" w:eastAsia="zh-CN"/>
              </w:rPr>
              <w:t>30</w:t>
            </w:r>
          </w:p>
        </w:tc>
      </w:tr>
      <w:tr w14:paraId="4F6C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95EDB63">
            <w:pPr>
              <w:jc w:val="center"/>
              <w:rPr>
                <w:rFonts w:ascii="宋体" w:cs="宋体"/>
                <w:sz w:val="20"/>
              </w:rPr>
            </w:pPr>
          </w:p>
        </w:tc>
        <w:tc>
          <w:tcPr>
            <w:tcW w:w="3349" w:type="dxa"/>
            <w:gridSpan w:val="2"/>
            <w:tcBorders>
              <w:tl2br w:val="nil"/>
              <w:tr2bl w:val="nil"/>
            </w:tcBorders>
            <w:vAlign w:val="center"/>
          </w:tcPr>
          <w:p w14:paraId="2AF80A12">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2C6104CE">
            <w:pPr>
              <w:jc w:val="center"/>
              <w:rPr>
                <w:rFonts w:ascii="宋体" w:cs="宋体"/>
                <w:sz w:val="20"/>
              </w:rPr>
            </w:pPr>
          </w:p>
        </w:tc>
      </w:tr>
      <w:tr w14:paraId="6FAC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6596DE4">
            <w:pPr>
              <w:jc w:val="center"/>
              <w:rPr>
                <w:rFonts w:ascii="宋体" w:cs="宋体"/>
                <w:sz w:val="20"/>
              </w:rPr>
            </w:pPr>
          </w:p>
        </w:tc>
        <w:tc>
          <w:tcPr>
            <w:tcW w:w="3349" w:type="dxa"/>
            <w:gridSpan w:val="2"/>
            <w:tcBorders>
              <w:tl2br w:val="nil"/>
              <w:tr2bl w:val="nil"/>
            </w:tcBorders>
            <w:vAlign w:val="center"/>
          </w:tcPr>
          <w:p w14:paraId="13E5C15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C9B74F7">
            <w:pPr>
              <w:jc w:val="right"/>
              <w:rPr>
                <w:rFonts w:hint="default" w:ascii="宋体" w:cs="宋体" w:eastAsiaTheme="minorEastAsia"/>
                <w:sz w:val="20"/>
                <w:lang w:val="en-US" w:eastAsia="zh-CN"/>
              </w:rPr>
            </w:pPr>
          </w:p>
        </w:tc>
      </w:tr>
      <w:tr w14:paraId="37DD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8" w:type="dxa"/>
            <w:tcBorders>
              <w:tl2br w:val="nil"/>
              <w:tr2bl w:val="nil"/>
            </w:tcBorders>
            <w:vAlign w:val="center"/>
          </w:tcPr>
          <w:p w14:paraId="66C12D5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5384081">
            <w:pPr>
              <w:widowControl/>
              <w:jc w:val="both"/>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保证教育教学正常运转</w:t>
            </w:r>
            <w:r>
              <w:rPr>
                <w:rFonts w:hint="eastAsia" w:ascii="宋体" w:hAnsi="宋体" w:eastAsia="宋体" w:cs="宋体"/>
                <w:color w:val="000000"/>
                <w:kern w:val="0"/>
                <w:sz w:val="20"/>
                <w:szCs w:val="20"/>
                <w:lang w:eastAsia="zh-CN"/>
              </w:rPr>
              <w:t>。</w:t>
            </w:r>
          </w:p>
          <w:p w14:paraId="42287C18">
            <w:pPr>
              <w:jc w:val="left"/>
              <w:rPr>
                <w:rFonts w:ascii="宋体" w:cs="宋体"/>
                <w:sz w:val="20"/>
              </w:rPr>
            </w:pPr>
          </w:p>
        </w:tc>
      </w:tr>
      <w:tr w14:paraId="2812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768C287">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4BE19B1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30B45B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6A3525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1D94D0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894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67858D">
            <w:pPr>
              <w:jc w:val="center"/>
              <w:rPr>
                <w:rFonts w:ascii="宋体" w:cs="宋体"/>
                <w:sz w:val="20"/>
              </w:rPr>
            </w:pPr>
          </w:p>
        </w:tc>
        <w:tc>
          <w:tcPr>
            <w:tcW w:w="723" w:type="dxa"/>
            <w:vMerge w:val="restart"/>
            <w:tcBorders>
              <w:tl2br w:val="nil"/>
              <w:tr2bl w:val="nil"/>
            </w:tcBorders>
            <w:vAlign w:val="center"/>
          </w:tcPr>
          <w:p w14:paraId="257686D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7D50FA7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B9E2F68">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课后服务对象人数</w:t>
            </w:r>
          </w:p>
        </w:tc>
        <w:tc>
          <w:tcPr>
            <w:tcW w:w="4228" w:type="dxa"/>
            <w:gridSpan w:val="2"/>
            <w:tcBorders>
              <w:tl2br w:val="nil"/>
              <w:tr2bl w:val="nil"/>
            </w:tcBorders>
            <w:vAlign w:val="center"/>
          </w:tcPr>
          <w:p w14:paraId="2C373A2C">
            <w:pPr>
              <w:jc w:val="center"/>
              <w:rPr>
                <w:rFonts w:ascii="宋体" w:cs="宋体"/>
                <w:sz w:val="20"/>
              </w:rPr>
            </w:pPr>
            <w:r>
              <w:rPr>
                <w:rFonts w:hint="eastAsia" w:ascii="宋体" w:cs="宋体"/>
                <w:sz w:val="20"/>
                <w:lang w:val="en-US" w:eastAsia="zh-CN"/>
              </w:rPr>
              <w:t>1950人次</w:t>
            </w:r>
          </w:p>
        </w:tc>
      </w:tr>
      <w:tr w14:paraId="6B9C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0D211EB">
            <w:pPr>
              <w:jc w:val="center"/>
              <w:rPr>
                <w:rFonts w:ascii="宋体" w:cs="宋体"/>
                <w:sz w:val="20"/>
              </w:rPr>
            </w:pPr>
          </w:p>
        </w:tc>
        <w:tc>
          <w:tcPr>
            <w:tcW w:w="723" w:type="dxa"/>
            <w:vMerge w:val="continue"/>
            <w:tcBorders>
              <w:tl2br w:val="nil"/>
              <w:tr2bl w:val="nil"/>
            </w:tcBorders>
            <w:vAlign w:val="center"/>
          </w:tcPr>
          <w:p w14:paraId="7456D242">
            <w:pPr>
              <w:jc w:val="center"/>
              <w:rPr>
                <w:rFonts w:ascii="宋体" w:cs="宋体"/>
                <w:sz w:val="20"/>
              </w:rPr>
            </w:pPr>
          </w:p>
        </w:tc>
        <w:tc>
          <w:tcPr>
            <w:tcW w:w="759" w:type="dxa"/>
            <w:gridSpan w:val="2"/>
            <w:tcBorders>
              <w:tl2br w:val="nil"/>
              <w:tr2bl w:val="nil"/>
            </w:tcBorders>
            <w:vAlign w:val="center"/>
          </w:tcPr>
          <w:p w14:paraId="0043D0D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6BF62AA">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14:paraId="396673D2">
            <w:pPr>
              <w:jc w:val="center"/>
              <w:rPr>
                <w:rFonts w:ascii="宋体" w:cs="宋体"/>
                <w:sz w:val="20"/>
              </w:rPr>
            </w:pPr>
            <w:r>
              <w:rPr>
                <w:sz w:val="20"/>
                <w:szCs w:val="20"/>
              </w:rPr>
              <w:t>严格执行相关财经法规制度</w:t>
            </w:r>
          </w:p>
        </w:tc>
      </w:tr>
      <w:tr w14:paraId="4025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E2AA5D">
            <w:pPr>
              <w:jc w:val="center"/>
              <w:rPr>
                <w:rFonts w:ascii="宋体" w:cs="宋体"/>
                <w:sz w:val="20"/>
              </w:rPr>
            </w:pPr>
          </w:p>
        </w:tc>
        <w:tc>
          <w:tcPr>
            <w:tcW w:w="723" w:type="dxa"/>
            <w:vMerge w:val="continue"/>
            <w:tcBorders>
              <w:tl2br w:val="nil"/>
              <w:tr2bl w:val="nil"/>
            </w:tcBorders>
            <w:vAlign w:val="center"/>
          </w:tcPr>
          <w:p w14:paraId="73AB5C98">
            <w:pPr>
              <w:jc w:val="center"/>
              <w:rPr>
                <w:rFonts w:ascii="宋体" w:cs="宋体"/>
                <w:sz w:val="20"/>
              </w:rPr>
            </w:pPr>
          </w:p>
        </w:tc>
        <w:tc>
          <w:tcPr>
            <w:tcW w:w="759" w:type="dxa"/>
            <w:gridSpan w:val="2"/>
            <w:tcBorders>
              <w:tl2br w:val="nil"/>
              <w:tr2bl w:val="nil"/>
            </w:tcBorders>
            <w:vAlign w:val="center"/>
          </w:tcPr>
          <w:p w14:paraId="7400EB2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324C94AF">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14:paraId="7CC72E6A">
            <w:pPr>
              <w:jc w:val="center"/>
              <w:rPr>
                <w:rFonts w:ascii="宋体" w:cs="宋体"/>
                <w:sz w:val="20"/>
              </w:rPr>
            </w:pPr>
            <w:r>
              <w:rPr>
                <w:sz w:val="20"/>
                <w:szCs w:val="20"/>
              </w:rPr>
              <w:t>按计划实施该项目</w:t>
            </w:r>
          </w:p>
        </w:tc>
      </w:tr>
      <w:tr w14:paraId="6512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7DC745">
            <w:pPr>
              <w:jc w:val="center"/>
              <w:rPr>
                <w:rFonts w:ascii="宋体" w:cs="宋体"/>
                <w:sz w:val="20"/>
              </w:rPr>
            </w:pPr>
          </w:p>
        </w:tc>
        <w:tc>
          <w:tcPr>
            <w:tcW w:w="723" w:type="dxa"/>
            <w:vMerge w:val="continue"/>
            <w:tcBorders>
              <w:tl2br w:val="nil"/>
              <w:tr2bl w:val="nil"/>
            </w:tcBorders>
            <w:vAlign w:val="center"/>
          </w:tcPr>
          <w:p w14:paraId="33630711">
            <w:pPr>
              <w:jc w:val="center"/>
              <w:rPr>
                <w:rFonts w:ascii="宋体" w:cs="宋体"/>
                <w:sz w:val="20"/>
              </w:rPr>
            </w:pPr>
          </w:p>
        </w:tc>
        <w:tc>
          <w:tcPr>
            <w:tcW w:w="759" w:type="dxa"/>
            <w:gridSpan w:val="2"/>
            <w:tcBorders>
              <w:tl2br w:val="nil"/>
              <w:tr2bl w:val="nil"/>
            </w:tcBorders>
            <w:vAlign w:val="center"/>
          </w:tcPr>
          <w:p w14:paraId="365E53A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03C7060">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14:paraId="5880B778">
            <w:pPr>
              <w:jc w:val="center"/>
              <w:rPr>
                <w:rFonts w:ascii="宋体" w:cs="宋体"/>
                <w:sz w:val="20"/>
              </w:rPr>
            </w:pPr>
            <w:r>
              <w:rPr>
                <w:rFonts w:hint="eastAsia" w:ascii="宋体" w:cs="宋体"/>
                <w:sz w:val="20"/>
                <w:lang w:val="en-US" w:eastAsia="zh-CN"/>
              </w:rPr>
              <w:t>≤30万元</w:t>
            </w:r>
          </w:p>
        </w:tc>
      </w:tr>
      <w:tr w14:paraId="4FB2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00721D4">
            <w:pPr>
              <w:jc w:val="center"/>
              <w:rPr>
                <w:rFonts w:ascii="宋体" w:cs="宋体"/>
                <w:sz w:val="20"/>
              </w:rPr>
            </w:pPr>
          </w:p>
        </w:tc>
        <w:tc>
          <w:tcPr>
            <w:tcW w:w="723" w:type="dxa"/>
            <w:vMerge w:val="restart"/>
            <w:tcBorders>
              <w:tl2br w:val="nil"/>
              <w:tr2bl w:val="nil"/>
            </w:tcBorders>
            <w:vAlign w:val="center"/>
          </w:tcPr>
          <w:p w14:paraId="6347CE53">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A4AF38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227C3F39">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提高办园水平促经济发展</w:t>
            </w:r>
          </w:p>
        </w:tc>
        <w:tc>
          <w:tcPr>
            <w:tcW w:w="4228" w:type="dxa"/>
            <w:gridSpan w:val="2"/>
            <w:tcBorders>
              <w:tl2br w:val="nil"/>
              <w:tr2bl w:val="nil"/>
            </w:tcBorders>
            <w:vAlign w:val="center"/>
          </w:tcPr>
          <w:p w14:paraId="441BC07B">
            <w:pPr>
              <w:jc w:val="center"/>
              <w:rPr>
                <w:rFonts w:ascii="宋体" w:cs="宋体"/>
                <w:sz w:val="20"/>
              </w:rPr>
            </w:pPr>
            <w:r>
              <w:rPr>
                <w:rFonts w:hint="eastAsia" w:ascii="宋体" w:hAnsi="宋体" w:eastAsia="宋体" w:cs="宋体"/>
                <w:color w:val="000000"/>
                <w:kern w:val="0"/>
                <w:sz w:val="20"/>
                <w:szCs w:val="20"/>
              </w:rPr>
              <w:t>有效提高办园水平促经济发展</w:t>
            </w:r>
          </w:p>
        </w:tc>
      </w:tr>
      <w:tr w14:paraId="0872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CA7A9C6">
            <w:pPr>
              <w:jc w:val="center"/>
              <w:rPr>
                <w:rFonts w:ascii="宋体" w:cs="宋体"/>
                <w:sz w:val="20"/>
              </w:rPr>
            </w:pPr>
          </w:p>
        </w:tc>
        <w:tc>
          <w:tcPr>
            <w:tcW w:w="723" w:type="dxa"/>
            <w:vMerge w:val="continue"/>
            <w:tcBorders>
              <w:tl2br w:val="nil"/>
              <w:tr2bl w:val="nil"/>
            </w:tcBorders>
            <w:vAlign w:val="center"/>
          </w:tcPr>
          <w:p w14:paraId="243989C3">
            <w:pPr>
              <w:jc w:val="center"/>
              <w:rPr>
                <w:rFonts w:ascii="宋体" w:cs="宋体"/>
                <w:sz w:val="20"/>
              </w:rPr>
            </w:pPr>
          </w:p>
        </w:tc>
        <w:tc>
          <w:tcPr>
            <w:tcW w:w="759" w:type="dxa"/>
            <w:gridSpan w:val="2"/>
            <w:tcBorders>
              <w:tl2br w:val="nil"/>
              <w:tr2bl w:val="nil"/>
            </w:tcBorders>
            <w:vAlign w:val="center"/>
          </w:tcPr>
          <w:p w14:paraId="2EC758A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3BA6411">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推进我市学前教育普惠式发展</w:t>
            </w:r>
          </w:p>
        </w:tc>
        <w:tc>
          <w:tcPr>
            <w:tcW w:w="4228" w:type="dxa"/>
            <w:gridSpan w:val="2"/>
            <w:tcBorders>
              <w:tl2br w:val="nil"/>
              <w:tr2bl w:val="nil"/>
            </w:tcBorders>
            <w:vAlign w:val="center"/>
          </w:tcPr>
          <w:p w14:paraId="2DDB863D">
            <w:pPr>
              <w:jc w:val="center"/>
              <w:rPr>
                <w:rFonts w:ascii="宋体" w:cs="宋体"/>
                <w:sz w:val="20"/>
              </w:rPr>
            </w:pPr>
            <w:r>
              <w:rPr>
                <w:rFonts w:hint="eastAsia"/>
                <w:sz w:val="20"/>
                <w:szCs w:val="20"/>
              </w:rPr>
              <w:t>有效完成</w:t>
            </w:r>
          </w:p>
        </w:tc>
      </w:tr>
      <w:tr w14:paraId="7BF0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F3FDEF">
            <w:pPr>
              <w:jc w:val="center"/>
              <w:rPr>
                <w:rFonts w:ascii="宋体" w:cs="宋体"/>
                <w:sz w:val="20"/>
              </w:rPr>
            </w:pPr>
          </w:p>
        </w:tc>
        <w:tc>
          <w:tcPr>
            <w:tcW w:w="723" w:type="dxa"/>
            <w:vMerge w:val="continue"/>
            <w:tcBorders>
              <w:tl2br w:val="nil"/>
              <w:tr2bl w:val="nil"/>
            </w:tcBorders>
            <w:vAlign w:val="center"/>
          </w:tcPr>
          <w:p w14:paraId="68832FBF">
            <w:pPr>
              <w:jc w:val="center"/>
              <w:rPr>
                <w:rFonts w:ascii="宋体" w:cs="宋体"/>
                <w:sz w:val="20"/>
              </w:rPr>
            </w:pPr>
          </w:p>
        </w:tc>
        <w:tc>
          <w:tcPr>
            <w:tcW w:w="759" w:type="dxa"/>
            <w:gridSpan w:val="2"/>
            <w:tcBorders>
              <w:tl2br w:val="nil"/>
              <w:tr2bl w:val="nil"/>
            </w:tcBorders>
            <w:vAlign w:val="center"/>
          </w:tcPr>
          <w:p w14:paraId="0B34016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7929A96F">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项目实施对产业环境产生的影响</w:t>
            </w:r>
          </w:p>
        </w:tc>
        <w:tc>
          <w:tcPr>
            <w:tcW w:w="4228" w:type="dxa"/>
            <w:gridSpan w:val="2"/>
            <w:tcBorders>
              <w:tl2br w:val="nil"/>
              <w:tr2bl w:val="nil"/>
            </w:tcBorders>
            <w:vAlign w:val="center"/>
          </w:tcPr>
          <w:p w14:paraId="2A0FB44F">
            <w:pPr>
              <w:jc w:val="center"/>
              <w:rPr>
                <w:rFonts w:ascii="宋体" w:cs="宋体"/>
                <w:sz w:val="20"/>
              </w:rPr>
            </w:pPr>
            <w:r>
              <w:rPr>
                <w:rFonts w:hint="eastAsia" w:ascii="宋体" w:cs="宋体"/>
                <w:sz w:val="20"/>
                <w:lang w:eastAsia="zh-CN"/>
              </w:rPr>
              <w:t>逐步提高</w:t>
            </w:r>
          </w:p>
        </w:tc>
      </w:tr>
      <w:tr w14:paraId="6FF8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4439EC1">
            <w:pPr>
              <w:jc w:val="center"/>
              <w:rPr>
                <w:rFonts w:ascii="宋体" w:cs="宋体"/>
                <w:sz w:val="20"/>
              </w:rPr>
            </w:pPr>
          </w:p>
        </w:tc>
        <w:tc>
          <w:tcPr>
            <w:tcW w:w="723" w:type="dxa"/>
            <w:vMerge w:val="continue"/>
            <w:tcBorders>
              <w:tl2br w:val="nil"/>
              <w:tr2bl w:val="nil"/>
            </w:tcBorders>
            <w:vAlign w:val="center"/>
          </w:tcPr>
          <w:p w14:paraId="0A4C94CE">
            <w:pPr>
              <w:jc w:val="center"/>
              <w:rPr>
                <w:rFonts w:ascii="宋体" w:cs="宋体"/>
                <w:sz w:val="20"/>
              </w:rPr>
            </w:pPr>
          </w:p>
        </w:tc>
        <w:tc>
          <w:tcPr>
            <w:tcW w:w="759" w:type="dxa"/>
            <w:gridSpan w:val="2"/>
            <w:tcBorders>
              <w:tl2br w:val="nil"/>
              <w:tr2bl w:val="nil"/>
            </w:tcBorders>
            <w:vAlign w:val="center"/>
          </w:tcPr>
          <w:p w14:paraId="027DBDF6">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FF242CC">
            <w:pPr>
              <w:widowControl/>
              <w:jc w:val="left"/>
              <w:textAlignment w:val="center"/>
              <w:rPr>
                <w:rFonts w:ascii="宋体" w:hAnsi="宋体" w:eastAsia="宋体" w:cs="宋体"/>
                <w:sz w:val="20"/>
              </w:rPr>
            </w:pPr>
            <w:r>
              <w:rPr>
                <w:rFonts w:hint="eastAsia"/>
                <w:sz w:val="20"/>
                <w:szCs w:val="20"/>
              </w:rPr>
              <w:t>指标1：</w:t>
            </w:r>
            <w:r>
              <w:rPr>
                <w:sz w:val="20"/>
                <w:szCs w:val="20"/>
              </w:rPr>
              <w:t>办园水平得到提升</w:t>
            </w:r>
          </w:p>
        </w:tc>
        <w:tc>
          <w:tcPr>
            <w:tcW w:w="4228" w:type="dxa"/>
            <w:gridSpan w:val="2"/>
            <w:tcBorders>
              <w:tl2br w:val="nil"/>
              <w:tr2bl w:val="nil"/>
            </w:tcBorders>
            <w:vAlign w:val="center"/>
          </w:tcPr>
          <w:p w14:paraId="15303349">
            <w:pPr>
              <w:widowControl/>
              <w:jc w:val="center"/>
              <w:textAlignment w:val="center"/>
              <w:rPr>
                <w:rFonts w:ascii="宋体" w:cs="宋体"/>
                <w:sz w:val="20"/>
              </w:rPr>
            </w:pPr>
            <w:r>
              <w:rPr>
                <w:sz w:val="20"/>
                <w:szCs w:val="20"/>
              </w:rPr>
              <w:t>有助于办园水平得到提升</w:t>
            </w:r>
          </w:p>
        </w:tc>
      </w:tr>
      <w:tr w14:paraId="4F45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F70F518">
            <w:pPr>
              <w:jc w:val="center"/>
              <w:rPr>
                <w:rFonts w:ascii="宋体" w:cs="宋体"/>
                <w:sz w:val="20"/>
              </w:rPr>
            </w:pPr>
          </w:p>
        </w:tc>
        <w:tc>
          <w:tcPr>
            <w:tcW w:w="723" w:type="dxa"/>
            <w:tcBorders>
              <w:tl2br w:val="nil"/>
              <w:tr2bl w:val="nil"/>
            </w:tcBorders>
            <w:vAlign w:val="center"/>
          </w:tcPr>
          <w:p w14:paraId="1C8FA73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E94314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FE465D9">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sz w:val="20"/>
                <w:szCs w:val="20"/>
              </w:rPr>
              <w:t>社会满意度</w:t>
            </w:r>
          </w:p>
        </w:tc>
        <w:tc>
          <w:tcPr>
            <w:tcW w:w="4228" w:type="dxa"/>
            <w:gridSpan w:val="2"/>
            <w:tcBorders>
              <w:tl2br w:val="nil"/>
              <w:tr2bl w:val="nil"/>
            </w:tcBorders>
            <w:vAlign w:val="center"/>
          </w:tcPr>
          <w:p w14:paraId="7299D43B">
            <w:pPr>
              <w:jc w:val="center"/>
              <w:rPr>
                <w:rFonts w:ascii="宋体" w:cs="宋体"/>
                <w:sz w:val="20"/>
              </w:rPr>
            </w:pPr>
            <w:r>
              <w:rPr>
                <w:rFonts w:hint="eastAsia"/>
                <w:sz w:val="20"/>
                <w:szCs w:val="20"/>
              </w:rPr>
              <w:t>≥95%</w:t>
            </w:r>
          </w:p>
        </w:tc>
      </w:tr>
    </w:tbl>
    <w:p w14:paraId="586ADC68">
      <w:pPr>
        <w:ind w:firstLine="640" w:firstLineChars="200"/>
        <w:rPr>
          <w:rFonts w:hint="eastAsia" w:ascii="TimesNewRoman" w:hAnsi="TimesNewRoman" w:eastAsia="仿宋_GB2312" w:cs="TimesNewRoman"/>
          <w:kern w:val="0"/>
          <w:sz w:val="32"/>
          <w:szCs w:val="32"/>
        </w:rPr>
      </w:pPr>
    </w:p>
    <w:p w14:paraId="3AC8CC6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、“幼儿园生均公用经费”项目。</w:t>
      </w:r>
    </w:p>
    <w:p w14:paraId="0A21747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我园现有主园、黎苑分园、华佳分园、凤凰城分园、国购分园共计5个园所，学生共计1950余人，按照生均600元合计生均公用经费约117万元、为保障幼儿园日常教学正常运转。</w:t>
      </w:r>
      <w:r>
        <w:rPr>
          <w:rFonts w:hint="eastAsia" w:ascii="TimesNewRoman" w:hAnsi="TimesNewRoman" w:eastAsia="仿宋_GB2312" w:cs="TimesNewRoman"/>
          <w:kern w:val="0"/>
          <w:sz w:val="32"/>
          <w:szCs w:val="32"/>
          <w:lang w:val="en-US" w:eastAsia="zh-CN"/>
        </w:rPr>
        <w:t xml:space="preserve"> </w:t>
      </w:r>
    </w:p>
    <w:p w14:paraId="3CFA1A1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（2）立项依据。保障教育教学工作运转</w:t>
      </w:r>
      <w:r>
        <w:rPr>
          <w:rFonts w:hint="eastAsia" w:ascii="TimesNewRoman" w:hAnsi="TimesNewRoman" w:eastAsia="仿宋_GB2312" w:cs="TimesNewRoman"/>
          <w:kern w:val="0"/>
          <w:sz w:val="32"/>
          <w:szCs w:val="32"/>
          <w:lang w:eastAsia="zh-CN"/>
        </w:rPr>
        <w:t>。</w:t>
      </w:r>
    </w:p>
    <w:p w14:paraId="6D7DD752">
      <w:pPr>
        <w:ind w:firstLine="640" w:firstLineChars="200"/>
        <w:rPr>
          <w:rFonts w:hint="eastAsia" w:ascii="TimesNewRoman" w:hAnsi="TimesNewRoman" w:eastAsia="仿宋_GB2312" w:cs="TimesNewRoman"/>
          <w:bCs/>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淮北市直机关第一幼儿园</w:t>
      </w:r>
    </w:p>
    <w:p w14:paraId="07E85B0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2024.1-2024.12。</w:t>
      </w:r>
    </w:p>
    <w:p w14:paraId="27DAEB5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学生共计1950余人，按照生均600元合计生均公用经费约117万元、为保障幼儿园日常教学正常运转。</w:t>
      </w:r>
      <w:r>
        <w:rPr>
          <w:rFonts w:hint="eastAsia" w:ascii="TimesNewRoman" w:hAnsi="TimesNewRoman" w:eastAsia="仿宋_GB2312" w:cs="TimesNewRoman"/>
          <w:kern w:val="0"/>
          <w:sz w:val="32"/>
          <w:szCs w:val="32"/>
          <w:lang w:val="en-US" w:eastAsia="zh-CN"/>
        </w:rPr>
        <w:t xml:space="preserve"> </w:t>
      </w:r>
    </w:p>
    <w:p w14:paraId="25FCF18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117万元</w:t>
      </w:r>
    </w:p>
    <w:p w14:paraId="6BDDCB1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6C0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2D968A4">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37C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8591468">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515F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850BA3C">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20743F38">
            <w:pPr>
              <w:jc w:val="center"/>
              <w:rPr>
                <w:rFonts w:ascii="宋体" w:cs="宋体"/>
                <w:sz w:val="20"/>
              </w:rPr>
            </w:pPr>
            <w:r>
              <w:rPr>
                <w:rFonts w:hint="eastAsia" w:ascii="宋体" w:cs="宋体"/>
                <w:sz w:val="20"/>
                <w:lang w:eastAsia="zh-CN"/>
              </w:rPr>
              <w:t>幼儿园生均公用经费</w:t>
            </w:r>
          </w:p>
        </w:tc>
      </w:tr>
      <w:tr w14:paraId="7D67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8F6E33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7A30375">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065-</w:t>
            </w:r>
            <w:r>
              <w:rPr>
                <w:rFonts w:hint="eastAsia" w:ascii="宋体" w:cs="宋体"/>
                <w:sz w:val="20"/>
                <w:lang w:eastAsia="zh-CN"/>
              </w:rPr>
              <w:t>淮北市教育局</w:t>
            </w:r>
          </w:p>
        </w:tc>
        <w:tc>
          <w:tcPr>
            <w:tcW w:w="1848" w:type="dxa"/>
            <w:tcBorders>
              <w:tl2br w:val="nil"/>
              <w:tr2bl w:val="nil"/>
            </w:tcBorders>
            <w:vAlign w:val="center"/>
          </w:tcPr>
          <w:p w14:paraId="28D33AE8">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D50A808">
            <w:pPr>
              <w:jc w:val="center"/>
              <w:rPr>
                <w:rFonts w:asciiTheme="minorHAnsi" w:hAnsiTheme="minorHAnsi" w:eastAsiaTheme="minorEastAsia" w:cstheme="minorBidi"/>
                <w:kern w:val="2"/>
                <w:sz w:val="21"/>
                <w:szCs w:val="22"/>
                <w:lang w:val="en-US" w:eastAsia="zh-CN" w:bidi="ar-SA"/>
              </w:rPr>
            </w:pPr>
            <w:r>
              <w:rPr>
                <w:rFonts w:hint="eastAsia"/>
                <w:color w:val="000000"/>
                <w:sz w:val="20"/>
                <w:szCs w:val="20"/>
              </w:rPr>
              <w:t>淮北市直机关第一幼儿园　</w:t>
            </w:r>
          </w:p>
        </w:tc>
      </w:tr>
      <w:tr w14:paraId="7653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4B11B4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2D5EF5F">
            <w:pPr>
              <w:jc w:val="center"/>
              <w:rPr>
                <w:rFonts w:hint="eastAsia" w:ascii="宋体" w:cs="宋体" w:hAnsiTheme="minorHAnsi" w:eastAsiaTheme="minorEastAsia"/>
                <w:kern w:val="2"/>
                <w:sz w:val="20"/>
                <w:szCs w:val="22"/>
                <w:lang w:val="en-US" w:eastAsia="zh-CN" w:bidi="ar-SA"/>
              </w:rPr>
            </w:pPr>
            <w:r>
              <w:rPr>
                <w:rFonts w:hint="eastAsia" w:ascii="宋体" w:cs="宋体"/>
                <w:sz w:val="20"/>
                <w:lang w:eastAsia="zh-CN"/>
              </w:rPr>
              <w:t>1-本级申报项目</w:t>
            </w:r>
          </w:p>
        </w:tc>
        <w:tc>
          <w:tcPr>
            <w:tcW w:w="1848" w:type="dxa"/>
            <w:tcBorders>
              <w:tl2br w:val="nil"/>
              <w:tr2bl w:val="nil"/>
            </w:tcBorders>
            <w:vAlign w:val="center"/>
          </w:tcPr>
          <w:p w14:paraId="2BA204F5">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C05F3F5">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2024.1-2024.12</w:t>
            </w:r>
          </w:p>
        </w:tc>
      </w:tr>
      <w:tr w14:paraId="1987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942B8CF">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7EF5337">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826FA22">
            <w:pPr>
              <w:jc w:val="right"/>
              <w:rPr>
                <w:rFonts w:hint="default" w:ascii="宋体" w:cs="宋体" w:eastAsiaTheme="minorEastAsia"/>
                <w:sz w:val="20"/>
                <w:lang w:val="en-US" w:eastAsia="zh-CN"/>
              </w:rPr>
            </w:pPr>
            <w:r>
              <w:rPr>
                <w:rFonts w:hint="eastAsia" w:ascii="宋体" w:cs="宋体"/>
                <w:sz w:val="20"/>
                <w:lang w:val="en-US" w:eastAsia="zh-CN"/>
              </w:rPr>
              <w:t>117</w:t>
            </w:r>
          </w:p>
        </w:tc>
      </w:tr>
      <w:tr w14:paraId="26B3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147AF71">
            <w:pPr>
              <w:jc w:val="center"/>
              <w:rPr>
                <w:rFonts w:ascii="宋体" w:cs="宋体"/>
                <w:sz w:val="20"/>
              </w:rPr>
            </w:pPr>
          </w:p>
        </w:tc>
        <w:tc>
          <w:tcPr>
            <w:tcW w:w="3349" w:type="dxa"/>
            <w:gridSpan w:val="2"/>
            <w:tcBorders>
              <w:tl2br w:val="nil"/>
              <w:tr2bl w:val="nil"/>
            </w:tcBorders>
            <w:vAlign w:val="center"/>
          </w:tcPr>
          <w:p w14:paraId="6456B40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FEE5AA0">
            <w:pPr>
              <w:jc w:val="right"/>
              <w:rPr>
                <w:rFonts w:hint="default" w:ascii="宋体" w:cs="宋体"/>
                <w:sz w:val="20"/>
                <w:lang w:val="en-US"/>
              </w:rPr>
            </w:pPr>
            <w:r>
              <w:rPr>
                <w:rFonts w:hint="eastAsia" w:ascii="宋体" w:cs="宋体"/>
                <w:sz w:val="20"/>
                <w:lang w:val="en-US" w:eastAsia="zh-CN"/>
              </w:rPr>
              <w:t>117</w:t>
            </w:r>
          </w:p>
        </w:tc>
      </w:tr>
      <w:tr w14:paraId="4B74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683A135">
            <w:pPr>
              <w:jc w:val="center"/>
              <w:rPr>
                <w:rFonts w:ascii="宋体" w:cs="宋体"/>
                <w:sz w:val="20"/>
              </w:rPr>
            </w:pPr>
          </w:p>
        </w:tc>
        <w:tc>
          <w:tcPr>
            <w:tcW w:w="3349" w:type="dxa"/>
            <w:gridSpan w:val="2"/>
            <w:tcBorders>
              <w:tl2br w:val="nil"/>
              <w:tr2bl w:val="nil"/>
            </w:tcBorders>
            <w:vAlign w:val="center"/>
          </w:tcPr>
          <w:p w14:paraId="5D41837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8819F76">
            <w:pPr>
              <w:jc w:val="center"/>
              <w:rPr>
                <w:rFonts w:ascii="宋体" w:cs="宋体"/>
                <w:sz w:val="20"/>
              </w:rPr>
            </w:pPr>
          </w:p>
        </w:tc>
      </w:tr>
      <w:tr w14:paraId="03F3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568D3E7">
            <w:pPr>
              <w:jc w:val="center"/>
              <w:rPr>
                <w:rFonts w:ascii="宋体" w:cs="宋体"/>
                <w:sz w:val="20"/>
              </w:rPr>
            </w:pPr>
          </w:p>
        </w:tc>
        <w:tc>
          <w:tcPr>
            <w:tcW w:w="3349" w:type="dxa"/>
            <w:gridSpan w:val="2"/>
            <w:tcBorders>
              <w:tl2br w:val="nil"/>
              <w:tr2bl w:val="nil"/>
            </w:tcBorders>
            <w:vAlign w:val="center"/>
          </w:tcPr>
          <w:p w14:paraId="6824B54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16699C3">
            <w:pPr>
              <w:jc w:val="right"/>
              <w:rPr>
                <w:rFonts w:hint="default" w:ascii="宋体" w:cs="宋体" w:eastAsiaTheme="minorEastAsia"/>
                <w:sz w:val="20"/>
                <w:lang w:val="en-US" w:eastAsia="zh-CN"/>
              </w:rPr>
            </w:pPr>
          </w:p>
        </w:tc>
      </w:tr>
      <w:tr w14:paraId="4953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8" w:type="dxa"/>
            <w:tcBorders>
              <w:tl2br w:val="nil"/>
              <w:tr2bl w:val="nil"/>
            </w:tcBorders>
            <w:vAlign w:val="center"/>
          </w:tcPr>
          <w:p w14:paraId="522FB16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6995230">
            <w:pPr>
              <w:jc w:val="left"/>
              <w:rPr>
                <w:rFonts w:ascii="宋体" w:cs="宋体"/>
                <w:sz w:val="20"/>
              </w:rPr>
            </w:pPr>
            <w:r>
              <w:rPr>
                <w:rFonts w:hint="eastAsia" w:ascii="宋体" w:hAnsi="宋体" w:eastAsia="宋体" w:cs="宋体"/>
                <w:color w:val="000000"/>
                <w:kern w:val="0"/>
                <w:sz w:val="20"/>
                <w:szCs w:val="20"/>
              </w:rPr>
              <w:t>保障需要更好提高办园水平</w:t>
            </w:r>
          </w:p>
        </w:tc>
      </w:tr>
      <w:tr w14:paraId="2942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EF3AD06">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295A49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A532D8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96F4B8F">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B6282B1">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F57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6E0FC4">
            <w:pPr>
              <w:jc w:val="center"/>
              <w:rPr>
                <w:rFonts w:ascii="宋体" w:cs="宋体"/>
                <w:sz w:val="20"/>
              </w:rPr>
            </w:pPr>
          </w:p>
        </w:tc>
        <w:tc>
          <w:tcPr>
            <w:tcW w:w="723" w:type="dxa"/>
            <w:vMerge w:val="restart"/>
            <w:tcBorders>
              <w:tl2br w:val="nil"/>
              <w:tr2bl w:val="nil"/>
            </w:tcBorders>
            <w:vAlign w:val="center"/>
          </w:tcPr>
          <w:p w14:paraId="6C17DF8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771189A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BEF3CD7">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保障学生人数</w:t>
            </w:r>
          </w:p>
        </w:tc>
        <w:tc>
          <w:tcPr>
            <w:tcW w:w="4228" w:type="dxa"/>
            <w:gridSpan w:val="2"/>
            <w:tcBorders>
              <w:tl2br w:val="nil"/>
              <w:tr2bl w:val="nil"/>
            </w:tcBorders>
            <w:vAlign w:val="center"/>
          </w:tcPr>
          <w:p w14:paraId="661CE5F2">
            <w:pPr>
              <w:jc w:val="center"/>
              <w:rPr>
                <w:rFonts w:ascii="宋体" w:cs="宋体"/>
                <w:sz w:val="20"/>
              </w:rPr>
            </w:pPr>
            <w:r>
              <w:rPr>
                <w:rFonts w:hint="eastAsia" w:ascii="宋体" w:cs="宋体"/>
                <w:sz w:val="20"/>
                <w:lang w:val="en-US" w:eastAsia="zh-CN"/>
              </w:rPr>
              <w:t>1950人次</w:t>
            </w:r>
          </w:p>
        </w:tc>
      </w:tr>
      <w:tr w14:paraId="3D87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58F71E">
            <w:pPr>
              <w:jc w:val="center"/>
              <w:rPr>
                <w:rFonts w:ascii="宋体" w:cs="宋体"/>
                <w:sz w:val="20"/>
              </w:rPr>
            </w:pPr>
          </w:p>
        </w:tc>
        <w:tc>
          <w:tcPr>
            <w:tcW w:w="723" w:type="dxa"/>
            <w:vMerge w:val="continue"/>
            <w:tcBorders>
              <w:tl2br w:val="nil"/>
              <w:tr2bl w:val="nil"/>
            </w:tcBorders>
            <w:vAlign w:val="center"/>
          </w:tcPr>
          <w:p w14:paraId="156AB41A">
            <w:pPr>
              <w:jc w:val="center"/>
              <w:rPr>
                <w:rFonts w:ascii="宋体" w:cs="宋体"/>
                <w:sz w:val="20"/>
              </w:rPr>
            </w:pPr>
          </w:p>
        </w:tc>
        <w:tc>
          <w:tcPr>
            <w:tcW w:w="759" w:type="dxa"/>
            <w:gridSpan w:val="2"/>
            <w:tcBorders>
              <w:tl2br w:val="nil"/>
              <w:tr2bl w:val="nil"/>
            </w:tcBorders>
            <w:vAlign w:val="center"/>
          </w:tcPr>
          <w:p w14:paraId="4A5546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0DA0333">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14:paraId="4B90FFC1">
            <w:pPr>
              <w:jc w:val="center"/>
              <w:rPr>
                <w:rFonts w:ascii="宋体" w:cs="宋体"/>
                <w:sz w:val="20"/>
              </w:rPr>
            </w:pPr>
            <w:r>
              <w:rPr>
                <w:sz w:val="20"/>
                <w:szCs w:val="20"/>
              </w:rPr>
              <w:t>严格执行相关财经法规制度</w:t>
            </w:r>
          </w:p>
        </w:tc>
      </w:tr>
      <w:tr w14:paraId="5C6C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01CD07">
            <w:pPr>
              <w:jc w:val="center"/>
              <w:rPr>
                <w:rFonts w:ascii="宋体" w:cs="宋体"/>
                <w:sz w:val="20"/>
              </w:rPr>
            </w:pPr>
          </w:p>
        </w:tc>
        <w:tc>
          <w:tcPr>
            <w:tcW w:w="723" w:type="dxa"/>
            <w:vMerge w:val="continue"/>
            <w:tcBorders>
              <w:tl2br w:val="nil"/>
              <w:tr2bl w:val="nil"/>
            </w:tcBorders>
            <w:vAlign w:val="center"/>
          </w:tcPr>
          <w:p w14:paraId="15D802F1">
            <w:pPr>
              <w:jc w:val="center"/>
              <w:rPr>
                <w:rFonts w:ascii="宋体" w:cs="宋体"/>
                <w:sz w:val="20"/>
              </w:rPr>
            </w:pPr>
          </w:p>
        </w:tc>
        <w:tc>
          <w:tcPr>
            <w:tcW w:w="759" w:type="dxa"/>
            <w:gridSpan w:val="2"/>
            <w:tcBorders>
              <w:tl2br w:val="nil"/>
              <w:tr2bl w:val="nil"/>
            </w:tcBorders>
            <w:vAlign w:val="center"/>
          </w:tcPr>
          <w:p w14:paraId="21FF575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29C1900F">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14:paraId="29359E38">
            <w:pPr>
              <w:jc w:val="center"/>
              <w:rPr>
                <w:rFonts w:ascii="宋体" w:cs="宋体"/>
                <w:sz w:val="20"/>
              </w:rPr>
            </w:pPr>
            <w:r>
              <w:rPr>
                <w:sz w:val="20"/>
                <w:szCs w:val="20"/>
              </w:rPr>
              <w:t>按计划实施该项目</w:t>
            </w:r>
          </w:p>
        </w:tc>
      </w:tr>
      <w:tr w14:paraId="2ED2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5F64848">
            <w:pPr>
              <w:jc w:val="center"/>
              <w:rPr>
                <w:rFonts w:ascii="宋体" w:cs="宋体"/>
                <w:sz w:val="20"/>
              </w:rPr>
            </w:pPr>
          </w:p>
        </w:tc>
        <w:tc>
          <w:tcPr>
            <w:tcW w:w="723" w:type="dxa"/>
            <w:vMerge w:val="continue"/>
            <w:tcBorders>
              <w:tl2br w:val="nil"/>
              <w:tr2bl w:val="nil"/>
            </w:tcBorders>
            <w:vAlign w:val="center"/>
          </w:tcPr>
          <w:p w14:paraId="30559F4A">
            <w:pPr>
              <w:jc w:val="center"/>
              <w:rPr>
                <w:rFonts w:ascii="宋体" w:cs="宋体"/>
                <w:sz w:val="20"/>
              </w:rPr>
            </w:pPr>
          </w:p>
        </w:tc>
        <w:tc>
          <w:tcPr>
            <w:tcW w:w="759" w:type="dxa"/>
            <w:gridSpan w:val="2"/>
            <w:tcBorders>
              <w:tl2br w:val="nil"/>
              <w:tr2bl w:val="nil"/>
            </w:tcBorders>
            <w:vAlign w:val="center"/>
          </w:tcPr>
          <w:p w14:paraId="689D969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4BED4AE4">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14:paraId="45B94DD5">
            <w:pPr>
              <w:jc w:val="center"/>
              <w:rPr>
                <w:rFonts w:ascii="宋体" w:cs="宋体"/>
                <w:sz w:val="20"/>
              </w:rPr>
            </w:pPr>
            <w:r>
              <w:rPr>
                <w:rFonts w:hint="eastAsia" w:ascii="宋体" w:cs="宋体"/>
                <w:sz w:val="20"/>
                <w:lang w:val="en-US" w:eastAsia="zh-CN"/>
              </w:rPr>
              <w:t>≤117万元</w:t>
            </w:r>
          </w:p>
        </w:tc>
      </w:tr>
      <w:tr w14:paraId="58A4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6FEC16">
            <w:pPr>
              <w:jc w:val="center"/>
              <w:rPr>
                <w:rFonts w:ascii="宋体" w:cs="宋体"/>
                <w:sz w:val="20"/>
              </w:rPr>
            </w:pPr>
          </w:p>
        </w:tc>
        <w:tc>
          <w:tcPr>
            <w:tcW w:w="723" w:type="dxa"/>
            <w:vMerge w:val="restart"/>
            <w:tcBorders>
              <w:tl2br w:val="nil"/>
              <w:tr2bl w:val="nil"/>
            </w:tcBorders>
            <w:vAlign w:val="center"/>
          </w:tcPr>
          <w:p w14:paraId="29755390">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03F4E1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71C02F8">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提高办园水平促经济发展</w:t>
            </w:r>
          </w:p>
        </w:tc>
        <w:tc>
          <w:tcPr>
            <w:tcW w:w="4228" w:type="dxa"/>
            <w:gridSpan w:val="2"/>
            <w:tcBorders>
              <w:tl2br w:val="nil"/>
              <w:tr2bl w:val="nil"/>
            </w:tcBorders>
            <w:vAlign w:val="center"/>
          </w:tcPr>
          <w:p w14:paraId="3A1A5F51">
            <w:pPr>
              <w:jc w:val="center"/>
              <w:rPr>
                <w:rFonts w:ascii="宋体" w:cs="宋体"/>
                <w:sz w:val="20"/>
              </w:rPr>
            </w:pPr>
            <w:r>
              <w:rPr>
                <w:rFonts w:hint="eastAsia" w:ascii="宋体" w:hAnsi="宋体" w:eastAsia="宋体" w:cs="宋体"/>
                <w:color w:val="000000"/>
                <w:kern w:val="0"/>
                <w:sz w:val="20"/>
                <w:szCs w:val="20"/>
              </w:rPr>
              <w:t>有效提高办园水平促经济发展</w:t>
            </w:r>
          </w:p>
        </w:tc>
      </w:tr>
      <w:tr w14:paraId="49A8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24EB76F">
            <w:pPr>
              <w:jc w:val="center"/>
              <w:rPr>
                <w:rFonts w:ascii="宋体" w:cs="宋体"/>
                <w:sz w:val="20"/>
              </w:rPr>
            </w:pPr>
          </w:p>
        </w:tc>
        <w:tc>
          <w:tcPr>
            <w:tcW w:w="723" w:type="dxa"/>
            <w:vMerge w:val="continue"/>
            <w:tcBorders>
              <w:tl2br w:val="nil"/>
              <w:tr2bl w:val="nil"/>
            </w:tcBorders>
            <w:vAlign w:val="center"/>
          </w:tcPr>
          <w:p w14:paraId="508CEA68">
            <w:pPr>
              <w:jc w:val="center"/>
              <w:rPr>
                <w:rFonts w:ascii="宋体" w:cs="宋体"/>
                <w:sz w:val="20"/>
              </w:rPr>
            </w:pPr>
          </w:p>
        </w:tc>
        <w:tc>
          <w:tcPr>
            <w:tcW w:w="759" w:type="dxa"/>
            <w:gridSpan w:val="2"/>
            <w:tcBorders>
              <w:tl2br w:val="nil"/>
              <w:tr2bl w:val="nil"/>
            </w:tcBorders>
            <w:vAlign w:val="center"/>
          </w:tcPr>
          <w:p w14:paraId="1090E95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FBA6F1B">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推进我市学前教育普惠式发展</w:t>
            </w:r>
          </w:p>
        </w:tc>
        <w:tc>
          <w:tcPr>
            <w:tcW w:w="4228" w:type="dxa"/>
            <w:gridSpan w:val="2"/>
            <w:tcBorders>
              <w:tl2br w:val="nil"/>
              <w:tr2bl w:val="nil"/>
            </w:tcBorders>
            <w:vAlign w:val="center"/>
          </w:tcPr>
          <w:p w14:paraId="7B05BC62">
            <w:pPr>
              <w:jc w:val="center"/>
              <w:rPr>
                <w:rFonts w:ascii="宋体" w:cs="宋体"/>
                <w:sz w:val="20"/>
              </w:rPr>
            </w:pPr>
            <w:r>
              <w:rPr>
                <w:rFonts w:hint="eastAsia"/>
                <w:sz w:val="20"/>
                <w:szCs w:val="20"/>
              </w:rPr>
              <w:t>有效完成</w:t>
            </w:r>
          </w:p>
        </w:tc>
      </w:tr>
      <w:tr w14:paraId="062B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F7FB49E">
            <w:pPr>
              <w:jc w:val="center"/>
              <w:rPr>
                <w:rFonts w:ascii="宋体" w:cs="宋体"/>
                <w:sz w:val="20"/>
              </w:rPr>
            </w:pPr>
          </w:p>
        </w:tc>
        <w:tc>
          <w:tcPr>
            <w:tcW w:w="723" w:type="dxa"/>
            <w:vMerge w:val="continue"/>
            <w:tcBorders>
              <w:tl2br w:val="nil"/>
              <w:tr2bl w:val="nil"/>
            </w:tcBorders>
            <w:vAlign w:val="center"/>
          </w:tcPr>
          <w:p w14:paraId="7E9A70D4">
            <w:pPr>
              <w:jc w:val="center"/>
              <w:rPr>
                <w:rFonts w:ascii="宋体" w:cs="宋体"/>
                <w:sz w:val="20"/>
              </w:rPr>
            </w:pPr>
          </w:p>
        </w:tc>
        <w:tc>
          <w:tcPr>
            <w:tcW w:w="759" w:type="dxa"/>
            <w:gridSpan w:val="2"/>
            <w:tcBorders>
              <w:tl2br w:val="nil"/>
              <w:tr2bl w:val="nil"/>
            </w:tcBorders>
            <w:vAlign w:val="center"/>
          </w:tcPr>
          <w:p w14:paraId="52EE7A1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66052C9">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项目实施对产业环境产生的影响</w:t>
            </w:r>
          </w:p>
        </w:tc>
        <w:tc>
          <w:tcPr>
            <w:tcW w:w="4228" w:type="dxa"/>
            <w:gridSpan w:val="2"/>
            <w:tcBorders>
              <w:tl2br w:val="nil"/>
              <w:tr2bl w:val="nil"/>
            </w:tcBorders>
            <w:vAlign w:val="center"/>
          </w:tcPr>
          <w:p w14:paraId="7AED30CC">
            <w:pPr>
              <w:jc w:val="center"/>
              <w:rPr>
                <w:rFonts w:ascii="宋体" w:cs="宋体"/>
                <w:sz w:val="20"/>
              </w:rPr>
            </w:pPr>
            <w:r>
              <w:rPr>
                <w:rFonts w:hint="eastAsia" w:ascii="宋体" w:cs="宋体"/>
                <w:sz w:val="20"/>
                <w:lang w:eastAsia="zh-CN"/>
              </w:rPr>
              <w:t>逐步提高</w:t>
            </w:r>
          </w:p>
        </w:tc>
      </w:tr>
      <w:tr w14:paraId="22EC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5041FF8">
            <w:pPr>
              <w:jc w:val="center"/>
              <w:rPr>
                <w:rFonts w:ascii="宋体" w:cs="宋体"/>
                <w:sz w:val="20"/>
              </w:rPr>
            </w:pPr>
          </w:p>
        </w:tc>
        <w:tc>
          <w:tcPr>
            <w:tcW w:w="723" w:type="dxa"/>
            <w:vMerge w:val="continue"/>
            <w:tcBorders>
              <w:tl2br w:val="nil"/>
              <w:tr2bl w:val="nil"/>
            </w:tcBorders>
            <w:vAlign w:val="center"/>
          </w:tcPr>
          <w:p w14:paraId="11859E6B">
            <w:pPr>
              <w:jc w:val="center"/>
              <w:rPr>
                <w:rFonts w:ascii="宋体" w:cs="宋体"/>
                <w:sz w:val="20"/>
              </w:rPr>
            </w:pPr>
          </w:p>
        </w:tc>
        <w:tc>
          <w:tcPr>
            <w:tcW w:w="759" w:type="dxa"/>
            <w:gridSpan w:val="2"/>
            <w:tcBorders>
              <w:tl2br w:val="nil"/>
              <w:tr2bl w:val="nil"/>
            </w:tcBorders>
            <w:vAlign w:val="center"/>
          </w:tcPr>
          <w:p w14:paraId="78BAC337">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785AAC30">
            <w:pPr>
              <w:widowControl/>
              <w:jc w:val="left"/>
              <w:textAlignment w:val="center"/>
              <w:rPr>
                <w:rFonts w:ascii="宋体" w:hAnsi="宋体" w:eastAsia="宋体" w:cs="宋体"/>
                <w:sz w:val="20"/>
              </w:rPr>
            </w:pPr>
            <w:r>
              <w:rPr>
                <w:rFonts w:hint="eastAsia"/>
                <w:sz w:val="20"/>
                <w:szCs w:val="20"/>
              </w:rPr>
              <w:t>指标1：</w:t>
            </w:r>
            <w:r>
              <w:rPr>
                <w:sz w:val="20"/>
                <w:szCs w:val="20"/>
              </w:rPr>
              <w:t>办园水平得到提升</w:t>
            </w:r>
          </w:p>
        </w:tc>
        <w:tc>
          <w:tcPr>
            <w:tcW w:w="4228" w:type="dxa"/>
            <w:gridSpan w:val="2"/>
            <w:tcBorders>
              <w:tl2br w:val="nil"/>
              <w:tr2bl w:val="nil"/>
            </w:tcBorders>
            <w:vAlign w:val="center"/>
          </w:tcPr>
          <w:p w14:paraId="4B1248B2">
            <w:pPr>
              <w:widowControl/>
              <w:jc w:val="center"/>
              <w:textAlignment w:val="center"/>
              <w:rPr>
                <w:rFonts w:ascii="宋体" w:cs="宋体"/>
                <w:sz w:val="20"/>
              </w:rPr>
            </w:pPr>
            <w:r>
              <w:rPr>
                <w:sz w:val="20"/>
                <w:szCs w:val="20"/>
              </w:rPr>
              <w:t>有助于办园水平得到提升</w:t>
            </w:r>
          </w:p>
        </w:tc>
      </w:tr>
      <w:tr w14:paraId="4A6E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28A4725">
            <w:pPr>
              <w:jc w:val="center"/>
              <w:rPr>
                <w:rFonts w:ascii="宋体" w:cs="宋体"/>
                <w:sz w:val="20"/>
              </w:rPr>
            </w:pPr>
          </w:p>
        </w:tc>
        <w:tc>
          <w:tcPr>
            <w:tcW w:w="723" w:type="dxa"/>
            <w:tcBorders>
              <w:tl2br w:val="nil"/>
              <w:tr2bl w:val="nil"/>
            </w:tcBorders>
            <w:vAlign w:val="center"/>
          </w:tcPr>
          <w:p w14:paraId="6776AF7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0500ED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903CA56">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sz w:val="20"/>
                <w:szCs w:val="20"/>
              </w:rPr>
              <w:t>社会满意度</w:t>
            </w:r>
          </w:p>
        </w:tc>
        <w:tc>
          <w:tcPr>
            <w:tcW w:w="4228" w:type="dxa"/>
            <w:gridSpan w:val="2"/>
            <w:tcBorders>
              <w:tl2br w:val="nil"/>
              <w:tr2bl w:val="nil"/>
            </w:tcBorders>
            <w:vAlign w:val="center"/>
          </w:tcPr>
          <w:p w14:paraId="506E4BBD">
            <w:pPr>
              <w:jc w:val="center"/>
              <w:rPr>
                <w:rFonts w:ascii="宋体" w:cs="宋体"/>
                <w:sz w:val="20"/>
              </w:rPr>
            </w:pPr>
            <w:r>
              <w:rPr>
                <w:rFonts w:hint="eastAsia"/>
                <w:sz w:val="20"/>
                <w:szCs w:val="20"/>
              </w:rPr>
              <w:t>≥95%</w:t>
            </w:r>
          </w:p>
        </w:tc>
      </w:tr>
    </w:tbl>
    <w:p w14:paraId="5CCE4A6C">
      <w:pPr>
        <w:ind w:firstLine="640" w:firstLineChars="200"/>
        <w:rPr>
          <w:rFonts w:hint="eastAsia" w:ascii="TimesNewRoman" w:hAnsi="TimesNewRoman" w:eastAsia="仿宋_GB2312" w:cs="TimesNewRoman"/>
          <w:kern w:val="0"/>
          <w:sz w:val="32"/>
          <w:szCs w:val="32"/>
        </w:rPr>
      </w:pPr>
    </w:p>
    <w:p w14:paraId="2772AB79">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75330C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为非参照公务员法管理的事业单位，按照部门预算机关运行经费口径，2024年无机关运行经费财政拨款预算。</w:t>
      </w:r>
    </w:p>
    <w:p w14:paraId="687D09B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19943B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w:t>
      </w:r>
    </w:p>
    <w:p w14:paraId="2CD5B60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21FFA48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3F36456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4BFDB7E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56A206C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207</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w:t>
      </w:r>
    </w:p>
    <w:p w14:paraId="186CA1F8">
      <w:pPr>
        <w:pStyle w:val="5"/>
        <w:adjustRightInd w:val="0"/>
        <w:snapToGrid w:val="0"/>
        <w:spacing w:line="560" w:lineRule="exact"/>
        <w:jc w:val="center"/>
        <w:rPr>
          <w:rFonts w:ascii="TimesNewRoman" w:hAnsi="TimesNewRoman" w:eastAsia="黑体" w:cs="TimesNewRoman"/>
          <w:bCs/>
          <w:sz w:val="36"/>
          <w:szCs w:val="36"/>
        </w:rPr>
      </w:pPr>
    </w:p>
    <w:p w14:paraId="089A888F">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7FE2E9EF"/>
    <w:p w14:paraId="0FCF1D54">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34DEBB4D">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2CC889C2">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4560CF9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2F1E7246">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2FAA84FC">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78373FC4">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231C6016">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75FB2EBD">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1510A495">
      <w:pPr>
        <w:pStyle w:val="5"/>
        <w:adjustRightInd w:val="0"/>
        <w:snapToGrid w:val="0"/>
        <w:spacing w:line="560" w:lineRule="exact"/>
        <w:ind w:firstLine="630" w:firstLineChars="196"/>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M5ZmY4OTBmZDI5Mzk3ZmQ2OWQxNGMyYzMxZDUyYzI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1F6A38FB"/>
    <w:rsid w:val="39D23390"/>
    <w:rsid w:val="486F2EBB"/>
    <w:rsid w:val="502E7345"/>
    <w:rsid w:val="6737012A"/>
    <w:rsid w:val="72F4435F"/>
    <w:rsid w:val="74191884"/>
    <w:rsid w:val="7E421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5">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3"/>
    <w:autoRedefine/>
    <w:semiHidden/>
    <w:qFormat/>
    <w:uiPriority w:val="99"/>
    <w:rPr>
      <w:sz w:val="18"/>
      <w:szCs w:val="18"/>
    </w:rPr>
  </w:style>
  <w:style w:type="character" w:customStyle="1" w:styleId="9">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659</Words>
  <Characters>757</Characters>
  <Lines>46</Lines>
  <Paragraphs>13</Paragraphs>
  <TotalTime>1</TotalTime>
  <ScaleCrop>false</ScaleCrop>
  <LinksUpToDate>false</LinksUpToDate>
  <CharactersWithSpaces>766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李昱辰</cp:lastModifiedBy>
  <dcterms:modified xsi:type="dcterms:W3CDTF">2024-12-18T03:48:31Z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7B62C84C198346C298F3096A6D1FC372_12</vt:lpwstr>
  </property>
</Properties>
</file>