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黑体" w:eastAsia="仿宋_GB2312" w:cs="仿宋_GB2312"/>
          <w:szCs w:val="32"/>
        </w:rPr>
      </w:pPr>
      <w:r>
        <w:rPr>
          <w:rFonts w:hint="eastAsia" w:ascii="仿宋_GB2312" w:hAnsi="黑体" w:eastAsia="仿宋_GB2312" w:cs="仿宋_GB2312"/>
          <w:szCs w:val="32"/>
        </w:rPr>
        <w:t>附件1：</w:t>
      </w:r>
    </w:p>
    <w:p>
      <w:pPr>
        <w:spacing w:line="520" w:lineRule="exact"/>
        <w:jc w:val="center"/>
        <w:rPr>
          <w:rFonts w:hint="eastAsia" w:ascii="方正小标宋简体" w:eastAsia="方正小标宋简体" w:cs="仿宋_GB2312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仿宋_GB2312" w:eastAsia="仿宋_GB2312" w:cs="仿宋_GB2312"/>
          <w:szCs w:val="32"/>
        </w:rPr>
      </w:pPr>
      <w:r>
        <w:rPr>
          <w:rFonts w:hint="eastAsia" w:ascii="方正小标宋简体" w:eastAsia="方正小标宋简体" w:cs="仿宋_GB2312"/>
          <w:bCs/>
          <w:sz w:val="44"/>
          <w:szCs w:val="44"/>
        </w:rPr>
        <w:t>2019年市教育局中考中招领导小组</w:t>
      </w:r>
    </w:p>
    <w:p>
      <w:pPr>
        <w:spacing w:line="520" w:lineRule="exact"/>
        <w:ind w:firstLine="643" w:firstLineChars="200"/>
        <w:rPr>
          <w:rFonts w:hint="eastAsia" w:ascii="楷体_GB2312" w:eastAsia="楷体_GB2312" w:cs="仿宋_GB2312"/>
          <w:b/>
          <w:szCs w:val="32"/>
        </w:rPr>
      </w:pPr>
    </w:p>
    <w:p>
      <w:pPr>
        <w:spacing w:line="520" w:lineRule="exact"/>
        <w:ind w:firstLine="643" w:firstLineChars="200"/>
        <w:rPr>
          <w:rFonts w:ascii="仿宋_GB2312" w:eastAsia="仿宋_GB2312"/>
          <w:szCs w:val="32"/>
        </w:rPr>
      </w:pPr>
      <w:r>
        <w:rPr>
          <w:rFonts w:hint="eastAsia" w:ascii="楷体_GB2312" w:eastAsia="楷体_GB2312" w:cs="仿宋_GB2312"/>
          <w:b/>
          <w:szCs w:val="32"/>
        </w:rPr>
        <w:t>组  长：</w:t>
      </w:r>
      <w:r>
        <w:rPr>
          <w:rFonts w:hint="eastAsia" w:ascii="仿宋_GB2312" w:eastAsia="仿宋_GB2312" w:cs="仿宋_GB2312"/>
          <w:szCs w:val="32"/>
        </w:rPr>
        <w:t xml:space="preserve">刘  辉     </w:t>
      </w:r>
    </w:p>
    <w:p>
      <w:pPr>
        <w:spacing w:line="520" w:lineRule="exact"/>
        <w:ind w:firstLine="643" w:firstLineChars="200"/>
        <w:rPr>
          <w:rFonts w:ascii="仿宋_GB2312" w:eastAsia="仿宋_GB2312" w:cs="仿宋_GB2312"/>
          <w:szCs w:val="32"/>
        </w:rPr>
      </w:pPr>
      <w:r>
        <w:rPr>
          <w:rFonts w:hint="eastAsia" w:ascii="楷体_GB2312" w:eastAsia="楷体_GB2312" w:cs="仿宋_GB2312"/>
          <w:b/>
          <w:szCs w:val="32"/>
        </w:rPr>
        <w:t>副组长：</w:t>
      </w:r>
      <w:r>
        <w:rPr>
          <w:rFonts w:hint="eastAsia" w:ascii="仿宋_GB2312" w:eastAsia="仿宋_GB2312" w:cs="仿宋_GB2312"/>
          <w:szCs w:val="32"/>
        </w:rPr>
        <w:t>王  影</w:t>
      </w:r>
      <w:r>
        <w:rPr>
          <w:rFonts w:hint="eastAsia" w:ascii="楷体_GB2312" w:eastAsia="楷体_GB2312" w:cs="仿宋_GB2312"/>
          <w:b/>
          <w:szCs w:val="32"/>
        </w:rPr>
        <w:t xml:space="preserve">  </w:t>
      </w:r>
      <w:r>
        <w:rPr>
          <w:rFonts w:hint="eastAsia" w:ascii="仿宋_GB2312" w:eastAsia="仿宋_GB2312" w:cs="仿宋_GB2312"/>
          <w:szCs w:val="32"/>
        </w:rPr>
        <w:t>马 良、徐 梅、渠晓峰</w:t>
      </w:r>
    </w:p>
    <w:p>
      <w:pPr>
        <w:spacing w:line="520" w:lineRule="exact"/>
        <w:ind w:firstLine="643" w:firstLineChars="200"/>
        <w:rPr>
          <w:rFonts w:hint="eastAsia" w:ascii="仿宋_GB2312" w:eastAsia="仿宋_GB2312" w:cs="仿宋_GB2312"/>
          <w:szCs w:val="32"/>
        </w:rPr>
      </w:pPr>
      <w:r>
        <w:rPr>
          <w:rFonts w:hint="eastAsia" w:ascii="楷体_GB2312" w:eastAsia="楷体_GB2312" w:cs="仿宋_GB2312"/>
          <w:b/>
          <w:szCs w:val="32"/>
        </w:rPr>
        <w:t>成  员：</w:t>
      </w:r>
      <w:r>
        <w:rPr>
          <w:rFonts w:hint="eastAsia" w:ascii="仿宋_GB2312" w:eastAsia="仿宋_GB2312" w:cs="仿宋_GB2312"/>
          <w:szCs w:val="32"/>
        </w:rPr>
        <w:t>凌莉、许敬梅、纵榜</w:t>
      </w:r>
      <w:r>
        <w:rPr>
          <w:rFonts w:ascii="仿宋_GB2312" w:eastAsia="仿宋_GB2312" w:cs="仿宋_GB2312"/>
          <w:szCs w:val="32"/>
        </w:rPr>
        <w:t>胜</w:t>
      </w:r>
      <w:r>
        <w:rPr>
          <w:rFonts w:hint="eastAsia" w:ascii="仿宋_GB2312" w:eastAsia="仿宋_GB2312" w:cs="仿宋_GB2312"/>
          <w:szCs w:val="32"/>
        </w:rPr>
        <w:t>、欧阳民、刘红、吴书堂、苏秋野、王忠东、程铁权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领导小组下设办公室，马良兼任办公室主任，凌莉、刘红任办公室副主任。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黑体" w:eastAsia="仿宋_GB2312" w:cs="仿宋_GB231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83" w:right="1740" w:bottom="1383" w:left="17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Calibri" w:eastAsia="方正仿宋_GBK" w:cs="Times New Roman"/>
      <w:snapToGrid w:val="0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2019-05-31T01:56:53Z</dcterms:created>
  <dc:creator>Administrator</dc:creator>
  <cp:lastModifiedBy>Administrator</cp:lastModifiedBy>
  <dcterms:modified xsi:type="dcterms:W3CDTF">2019-05-31T01:57:42Z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