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71" w:rsidRPr="00231E38" w:rsidRDefault="001A4071" w:rsidP="00231E38">
      <w:pPr>
        <w:widowControl/>
        <w:spacing w:line="810" w:lineRule="atLeast"/>
        <w:rPr>
          <w:rFonts w:ascii="仿宋" w:eastAsia="仿宋" w:hAnsi="仿宋"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附件</w:t>
      </w: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1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：</w:t>
      </w:r>
    </w:p>
    <w:p w:rsidR="001A4071" w:rsidRDefault="001A4071" w:rsidP="00F93D32">
      <w:pPr>
        <w:widowControl/>
        <w:spacing w:line="810" w:lineRule="atLeast"/>
        <w:ind w:firstLineChars="345" w:firstLine="1247"/>
        <w:rPr>
          <w:rFonts w:ascii="方正小标宋简体" w:eastAsia="方正小标宋简体" w:hAnsi="??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??" w:cs="方正小标宋简体" w:hint="eastAsia"/>
          <w:b/>
          <w:bCs/>
          <w:color w:val="000000"/>
          <w:kern w:val="0"/>
          <w:sz w:val="36"/>
          <w:szCs w:val="36"/>
        </w:rPr>
        <w:t>淮北市第九届教职工排球比赛竞赛规程</w:t>
      </w:r>
    </w:p>
    <w:p w:rsidR="001A4071" w:rsidRPr="00231E38" w:rsidRDefault="001A4071" w:rsidP="00474FD4">
      <w:pPr>
        <w:widowControl/>
        <w:spacing w:line="600" w:lineRule="exact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一、主办单位</w:t>
      </w:r>
    </w:p>
    <w:p w:rsidR="001A4071" w:rsidRPr="00231E38" w:rsidRDefault="001A4071" w:rsidP="00474FD4">
      <w:pPr>
        <w:widowControl/>
        <w:spacing w:line="600" w:lineRule="exact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   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淮北市教育局、市教育工会</w:t>
      </w:r>
    </w:p>
    <w:p w:rsidR="001A4071" w:rsidRPr="00231E38" w:rsidRDefault="001A4071" w:rsidP="00474FD4">
      <w:pPr>
        <w:widowControl/>
        <w:spacing w:line="600" w:lineRule="exact"/>
        <w:jc w:val="left"/>
        <w:rPr>
          <w:rFonts w:ascii="仿宋" w:eastAsia="仿宋" w:hAnsi="仿宋"/>
          <w:b/>
          <w:bCs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二、承办单位</w:t>
      </w:r>
    </w:p>
    <w:p w:rsidR="001A4071" w:rsidRPr="00231E38" w:rsidRDefault="001A4071" w:rsidP="00474FD4">
      <w:pPr>
        <w:widowControl/>
        <w:spacing w:line="600" w:lineRule="exact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   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淮北市实验高级中学</w:t>
      </w:r>
    </w:p>
    <w:p w:rsidR="001A4071" w:rsidRPr="00231E38" w:rsidRDefault="001A4071" w:rsidP="00474FD4">
      <w:pPr>
        <w:widowControl/>
        <w:spacing w:line="600" w:lineRule="exact"/>
        <w:jc w:val="left"/>
        <w:rPr>
          <w:rFonts w:ascii="仿宋" w:eastAsia="仿宋" w:hAnsi="仿宋"/>
          <w:b/>
          <w:bCs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三、比赛日期、地点</w:t>
      </w:r>
    </w:p>
    <w:p w:rsidR="001A4071" w:rsidRPr="00231E38" w:rsidRDefault="001A4071" w:rsidP="00F93D32">
      <w:pPr>
        <w:widowControl/>
        <w:spacing w:line="600" w:lineRule="exact"/>
        <w:ind w:firstLineChars="50" w:firstLine="150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   1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、比赛日期：</w:t>
      </w: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201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9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年</w:t>
      </w:r>
      <w:r w:rsidR="00114E0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10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月</w:t>
      </w:r>
      <w:r w:rsidR="00114E0E">
        <w:rPr>
          <w:rFonts w:ascii="仿宋" w:eastAsia="仿宋" w:hAnsi="仿宋" w:cs="仿宋"/>
          <w:color w:val="000000"/>
          <w:kern w:val="0"/>
          <w:sz w:val="30"/>
          <w:szCs w:val="30"/>
        </w:rPr>
        <w:t>2</w:t>
      </w:r>
      <w:r w:rsidR="00114E0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6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日至</w:t>
      </w:r>
      <w:r w:rsidR="00114E0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11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月</w:t>
      </w:r>
      <w:r w:rsidR="00114E0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日</w:t>
      </w:r>
    </w:p>
    <w:p w:rsidR="001A4071" w:rsidRPr="00231E38" w:rsidRDefault="001A4071" w:rsidP="00F93D32">
      <w:pPr>
        <w:widowControl/>
        <w:spacing w:line="600" w:lineRule="exact"/>
        <w:ind w:firstLineChars="50" w:firstLine="150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   2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、比赛地点：淮北市实验高级中学艺体馆</w:t>
      </w:r>
    </w:p>
    <w:p w:rsidR="001A4071" w:rsidRPr="00231E38" w:rsidRDefault="001A4071" w:rsidP="00474FD4">
      <w:pPr>
        <w:widowControl/>
        <w:spacing w:line="600" w:lineRule="exact"/>
        <w:jc w:val="left"/>
        <w:rPr>
          <w:rFonts w:ascii="仿宋" w:eastAsia="仿宋" w:hAnsi="仿宋"/>
          <w:b/>
          <w:bCs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四、参赛单位</w:t>
      </w:r>
    </w:p>
    <w:p w:rsidR="001A4071" w:rsidRPr="00231E38" w:rsidRDefault="001A4071" w:rsidP="00474FD4">
      <w:pPr>
        <w:widowControl/>
        <w:spacing w:line="600" w:lineRule="exact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  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县区教育局、淮北市卫校</w:t>
      </w:r>
      <w:r w:rsidR="00F93D3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市教育局直属各单位。</w:t>
      </w:r>
    </w:p>
    <w:p w:rsidR="001A4071" w:rsidRPr="00231E38" w:rsidRDefault="001A4071" w:rsidP="00474FD4">
      <w:pPr>
        <w:widowControl/>
        <w:spacing w:line="600" w:lineRule="exact"/>
        <w:jc w:val="left"/>
        <w:rPr>
          <w:rFonts w:ascii="仿宋" w:eastAsia="仿宋" w:hAnsi="仿宋"/>
          <w:b/>
          <w:bCs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五、比赛分组</w:t>
      </w:r>
    </w:p>
    <w:p w:rsidR="001A4071" w:rsidRPr="00231E38" w:rsidRDefault="001A4071" w:rsidP="00474FD4">
      <w:pPr>
        <w:spacing w:line="220" w:lineRule="atLeast"/>
        <w:ind w:firstLine="555"/>
        <w:rPr>
          <w:rFonts w:ascii="仿宋" w:eastAsia="仿宋" w:hAnsi="仿宋"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1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、甲组</w:t>
      </w:r>
    </w:p>
    <w:p w:rsidR="001A4071" w:rsidRPr="004D456E" w:rsidRDefault="001A4071" w:rsidP="00F93D32">
      <w:pPr>
        <w:spacing w:line="220" w:lineRule="atLeast"/>
        <w:ind w:firstLineChars="300" w:firstLine="9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男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队</w:t>
      </w: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：实验高中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</w:t>
      </w: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淮北一中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</w:t>
      </w: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西园学校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</w:t>
      </w: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梅苑学校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</w:t>
      </w: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黎苑小学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</w:t>
      </w: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天一中学</w:t>
      </w:r>
    </w:p>
    <w:p w:rsidR="001A4071" w:rsidRPr="00847F9D" w:rsidRDefault="001A4071" w:rsidP="00F93D32">
      <w:pPr>
        <w:spacing w:line="220" w:lineRule="atLeast"/>
        <w:ind w:firstLineChars="300" w:firstLine="9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女队：</w:t>
      </w: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海宫学校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</w:t>
      </w: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梅苑学校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</w:t>
      </w: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淮北一中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</w:t>
      </w: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实验高中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</w:t>
      </w: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实验小学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</w:t>
      </w: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天一中学</w:t>
      </w:r>
      <w:r w:rsidRPr="004D456E"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 </w:t>
      </w:r>
    </w:p>
    <w:p w:rsidR="001A4071" w:rsidRPr="00231E38" w:rsidRDefault="001A4071" w:rsidP="00F93D32">
      <w:pPr>
        <w:widowControl/>
        <w:spacing w:line="600" w:lineRule="exact"/>
        <w:ind w:firstLineChars="200" w:firstLine="600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2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、乙组</w:t>
      </w:r>
    </w:p>
    <w:p w:rsidR="001A4071" w:rsidRPr="00847F9D" w:rsidRDefault="001A4071" w:rsidP="00F93D32">
      <w:pPr>
        <w:spacing w:line="220" w:lineRule="atLeast"/>
        <w:ind w:firstLineChars="300" w:firstLine="9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男队：</w:t>
      </w: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工业学校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</w:t>
      </w: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人民路学校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</w:t>
      </w: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实验小学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</w:t>
      </w: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淮北五中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</w:t>
      </w: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淮北二中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</w:t>
      </w: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淮北特校</w:t>
      </w:r>
    </w:p>
    <w:p w:rsidR="001A4071" w:rsidRPr="00847F9D" w:rsidRDefault="001A4071" w:rsidP="00F93D32">
      <w:pPr>
        <w:spacing w:line="220" w:lineRule="atLeast"/>
        <w:ind w:firstLineChars="300" w:firstLine="9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女队：</w:t>
      </w: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工业学校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</w:t>
      </w: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淮北二中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</w:t>
      </w: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首府小学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</w:t>
      </w: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濉溪路小学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</w:t>
      </w:r>
      <w:r w:rsidR="00F70BD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三实小</w:t>
      </w: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十二中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</w:t>
      </w:r>
    </w:p>
    <w:p w:rsidR="001A4071" w:rsidRPr="00231E38" w:rsidRDefault="001A4071" w:rsidP="00F93D32">
      <w:pPr>
        <w:widowControl/>
        <w:spacing w:line="600" w:lineRule="exact"/>
        <w:ind w:firstLineChars="50" w:firstLine="150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lastRenderedPageBreak/>
        <w:t xml:space="preserve">   3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、丙组</w:t>
      </w:r>
    </w:p>
    <w:p w:rsidR="001A4071" w:rsidRPr="00231E38" w:rsidRDefault="001A4071" w:rsidP="00F93D32">
      <w:pPr>
        <w:spacing w:line="220" w:lineRule="atLeast"/>
        <w:ind w:firstLineChars="300" w:firstLine="9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男队：</w:t>
      </w: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十二中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</w:t>
      </w: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濉溪路小学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</w:t>
      </w: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海宫学校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</w:t>
      </w: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三实小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</w:t>
      </w: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教育局机关</w:t>
      </w:r>
      <w:r w:rsidRPr="004D456E"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 </w:t>
      </w:r>
    </w:p>
    <w:p w:rsidR="001A4071" w:rsidRPr="00847F9D" w:rsidRDefault="001A4071" w:rsidP="00F93D32">
      <w:pPr>
        <w:spacing w:line="220" w:lineRule="atLeast"/>
        <w:ind w:firstLineChars="300" w:firstLine="9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女队：</w:t>
      </w: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淮北一幼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</w:t>
      </w:r>
      <w:r w:rsidR="00F70BD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教育局机关 </w:t>
      </w: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人民路学校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</w:t>
      </w: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西园中学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</w:t>
      </w: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黎苑小学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</w:t>
      </w: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淮北五中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</w:t>
      </w:r>
      <w:r w:rsidRPr="004D456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实验学校</w:t>
      </w:r>
    </w:p>
    <w:p w:rsidR="001A4071" w:rsidRPr="00231E38" w:rsidRDefault="001A4071" w:rsidP="00F93D32">
      <w:pPr>
        <w:widowControl/>
        <w:spacing w:line="600" w:lineRule="exact"/>
        <w:ind w:firstLineChars="50" w:firstLine="150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   4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、丁组</w:t>
      </w:r>
    </w:p>
    <w:p w:rsidR="001A4071" w:rsidRPr="00BB3CB9" w:rsidRDefault="001A4071" w:rsidP="00F93D32">
      <w:pPr>
        <w:spacing w:line="220" w:lineRule="atLeast"/>
        <w:ind w:left="1800" w:hangingChars="600" w:hanging="1800"/>
        <w:rPr>
          <w:rFonts w:ascii="仿宋" w:eastAsia="仿宋" w:hAnsi="仿宋"/>
          <w:kern w:val="0"/>
          <w:sz w:val="30"/>
          <w:szCs w:val="30"/>
        </w:rPr>
      </w:pP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   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</w:t>
      </w:r>
      <w:r w:rsidRPr="00847F9D">
        <w:rPr>
          <w:rFonts w:ascii="仿宋" w:eastAsia="仿宋" w:hAnsi="仿宋" w:cs="仿宋"/>
          <w:color w:val="FF0000"/>
          <w:kern w:val="0"/>
          <w:sz w:val="30"/>
          <w:szCs w:val="30"/>
        </w:rPr>
        <w:t xml:space="preserve">  </w:t>
      </w:r>
      <w:r w:rsidRPr="00BB3CB9">
        <w:rPr>
          <w:rFonts w:ascii="仿宋" w:eastAsia="仿宋" w:hAnsi="仿宋" w:cs="仿宋" w:hint="eastAsia"/>
          <w:kern w:val="0"/>
          <w:sz w:val="30"/>
          <w:szCs w:val="30"/>
        </w:rPr>
        <w:t>男队：烈山区教育局</w:t>
      </w:r>
      <w:r w:rsidRPr="00BB3CB9">
        <w:rPr>
          <w:rFonts w:ascii="仿宋" w:eastAsia="仿宋" w:hAnsi="仿宋" w:cs="仿宋"/>
          <w:kern w:val="0"/>
          <w:sz w:val="30"/>
          <w:szCs w:val="30"/>
        </w:rPr>
        <w:t xml:space="preserve"> </w:t>
      </w:r>
      <w:r w:rsidRPr="00BB3CB9">
        <w:rPr>
          <w:rFonts w:ascii="仿宋" w:eastAsia="仿宋" w:hAnsi="仿宋" w:cs="仿宋" w:hint="eastAsia"/>
          <w:kern w:val="0"/>
          <w:sz w:val="30"/>
          <w:szCs w:val="30"/>
        </w:rPr>
        <w:t>杜集区教育局</w:t>
      </w:r>
      <w:r w:rsidRPr="00BB3CB9">
        <w:rPr>
          <w:rFonts w:ascii="仿宋" w:eastAsia="仿宋" w:hAnsi="仿宋" w:cs="仿宋"/>
          <w:kern w:val="0"/>
          <w:sz w:val="30"/>
          <w:szCs w:val="30"/>
        </w:rPr>
        <w:t xml:space="preserve"> </w:t>
      </w:r>
      <w:r w:rsidRPr="00BB3CB9">
        <w:rPr>
          <w:rFonts w:ascii="仿宋" w:eastAsia="仿宋" w:hAnsi="仿宋" w:cs="仿宋" w:hint="eastAsia"/>
          <w:kern w:val="0"/>
          <w:sz w:val="30"/>
          <w:szCs w:val="30"/>
        </w:rPr>
        <w:t>相山区教育局</w:t>
      </w:r>
      <w:r w:rsidRPr="00BB3CB9">
        <w:rPr>
          <w:rFonts w:ascii="仿宋" w:eastAsia="仿宋" w:hAnsi="仿宋" w:cs="仿宋"/>
          <w:kern w:val="0"/>
          <w:sz w:val="30"/>
          <w:szCs w:val="30"/>
        </w:rPr>
        <w:t xml:space="preserve"> </w:t>
      </w:r>
      <w:r w:rsidRPr="00BB3CB9">
        <w:rPr>
          <w:rFonts w:ascii="仿宋" w:eastAsia="仿宋" w:hAnsi="仿宋" w:cs="仿宋" w:hint="eastAsia"/>
          <w:kern w:val="0"/>
          <w:sz w:val="30"/>
          <w:szCs w:val="30"/>
        </w:rPr>
        <w:t>濉溪县教育局</w:t>
      </w:r>
      <w:r w:rsidRPr="00BB3CB9">
        <w:rPr>
          <w:rFonts w:ascii="仿宋" w:eastAsia="仿宋" w:hAnsi="仿宋" w:cs="仿宋"/>
          <w:kern w:val="0"/>
          <w:sz w:val="30"/>
          <w:szCs w:val="30"/>
        </w:rPr>
        <w:t xml:space="preserve"> </w:t>
      </w:r>
      <w:r w:rsidRPr="00BB3CB9">
        <w:rPr>
          <w:rFonts w:ascii="仿宋" w:eastAsia="仿宋" w:hAnsi="仿宋" w:cs="仿宋" w:hint="eastAsia"/>
          <w:kern w:val="0"/>
          <w:sz w:val="30"/>
          <w:szCs w:val="30"/>
        </w:rPr>
        <w:t>淮北卫校</w:t>
      </w:r>
      <w:r w:rsidRPr="00BB3CB9">
        <w:rPr>
          <w:rFonts w:ascii="仿宋" w:eastAsia="仿宋" w:hAnsi="仿宋" w:cs="仿宋"/>
          <w:kern w:val="0"/>
          <w:sz w:val="30"/>
          <w:szCs w:val="30"/>
        </w:rPr>
        <w:t xml:space="preserve">  </w:t>
      </w:r>
    </w:p>
    <w:p w:rsidR="001A4071" w:rsidRPr="00BB3CB9" w:rsidRDefault="001A4071" w:rsidP="00BB3CB9">
      <w:pPr>
        <w:spacing w:line="220" w:lineRule="atLeast"/>
        <w:ind w:leftChars="450" w:left="1845" w:hangingChars="300" w:hanging="900"/>
        <w:rPr>
          <w:rFonts w:ascii="仿宋" w:eastAsia="仿宋" w:hAnsi="仿宋"/>
          <w:color w:val="000000" w:themeColor="text1"/>
          <w:kern w:val="0"/>
          <w:sz w:val="30"/>
          <w:szCs w:val="30"/>
        </w:rPr>
      </w:pPr>
      <w:r w:rsidRPr="00BB3CB9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女队：</w:t>
      </w:r>
      <w:r w:rsidR="00BB3CB9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 xml:space="preserve">濉溪县教育局 </w:t>
      </w:r>
      <w:r w:rsidR="00BB3CB9" w:rsidRPr="00BB3CB9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相山区教育局</w:t>
      </w:r>
      <w:r w:rsidR="00BB3CB9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 xml:space="preserve"> </w:t>
      </w:r>
      <w:r w:rsidR="00BB3CB9" w:rsidRPr="00BB3CB9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杜集区教育局</w:t>
      </w:r>
      <w:r w:rsidR="00BB3CB9">
        <w:rPr>
          <w:rFonts w:ascii="仿宋" w:eastAsia="仿宋" w:hAnsi="仿宋" w:hint="eastAsia"/>
          <w:color w:val="000000" w:themeColor="text1"/>
          <w:kern w:val="0"/>
          <w:sz w:val="30"/>
          <w:szCs w:val="30"/>
        </w:rPr>
        <w:t xml:space="preserve"> </w:t>
      </w:r>
      <w:r w:rsidR="00BB3CB9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烈山区教育局 淮北卫校</w:t>
      </w:r>
    </w:p>
    <w:p w:rsidR="001A4071" w:rsidRPr="00C06ADF" w:rsidRDefault="001A4071" w:rsidP="00F70BD2">
      <w:pPr>
        <w:widowControl/>
        <w:spacing w:line="600" w:lineRule="exact"/>
        <w:ind w:firstLineChars="195" w:firstLine="587"/>
        <w:jc w:val="left"/>
        <w:rPr>
          <w:rFonts w:ascii="仿宋" w:eastAsia="仿宋" w:hAnsi="仿宋"/>
          <w:b/>
          <w:bCs/>
          <w:color w:val="000000"/>
          <w:kern w:val="0"/>
          <w:sz w:val="30"/>
          <w:szCs w:val="30"/>
        </w:rPr>
      </w:pPr>
      <w:r w:rsidRPr="00C06ADF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六、参赛资格</w:t>
      </w:r>
    </w:p>
    <w:p w:rsidR="001A4071" w:rsidRPr="00231E38" w:rsidRDefault="001A4071" w:rsidP="00F93D32">
      <w:pPr>
        <w:widowControl/>
        <w:spacing w:line="600" w:lineRule="exact"/>
        <w:ind w:firstLineChars="200" w:firstLine="600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1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、参赛人员必须是在编在岗教职工且身体健康，运动员在比赛中因健康原因并由此涉及的问题，由本单位负责。凡弄虚作假者，一律取消比赛资格，并严肃处理。</w:t>
      </w:r>
    </w:p>
    <w:p w:rsidR="001A4071" w:rsidRPr="00231E38" w:rsidRDefault="001A4071" w:rsidP="00F93D32">
      <w:pPr>
        <w:widowControl/>
        <w:spacing w:line="600" w:lineRule="exact"/>
        <w:ind w:firstLineChars="200" w:firstLine="600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2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、要求各参赛单位在比赛期间必须为参赛人员在保险公司办理的“人身意外伤害保险”，否则不得参赛。</w:t>
      </w:r>
    </w:p>
    <w:p w:rsidR="001A4071" w:rsidRPr="00C06ADF" w:rsidRDefault="001A4071" w:rsidP="00F70BD2">
      <w:pPr>
        <w:widowControl/>
        <w:spacing w:line="600" w:lineRule="exact"/>
        <w:ind w:firstLineChars="200" w:firstLine="602"/>
        <w:jc w:val="left"/>
        <w:rPr>
          <w:rFonts w:ascii="仿宋" w:eastAsia="仿宋" w:hAnsi="仿宋"/>
          <w:b/>
          <w:bCs/>
          <w:color w:val="000000"/>
          <w:kern w:val="0"/>
          <w:sz w:val="30"/>
          <w:szCs w:val="30"/>
        </w:rPr>
      </w:pPr>
      <w:r w:rsidRPr="00C06ADF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七、参赛办法</w:t>
      </w:r>
    </w:p>
    <w:p w:rsidR="001A4071" w:rsidRPr="00231E38" w:rsidRDefault="001A4071" w:rsidP="00F93D32">
      <w:pPr>
        <w:pStyle w:val="a3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  <w:r w:rsidRPr="00231E38">
        <w:rPr>
          <w:rFonts w:ascii="仿宋" w:eastAsia="仿宋" w:hAnsi="仿宋" w:cs="仿宋"/>
          <w:color w:val="000000"/>
          <w:sz w:val="30"/>
          <w:szCs w:val="30"/>
        </w:rPr>
        <w:t>1</w:t>
      </w:r>
      <w:r w:rsidRPr="00231E38">
        <w:rPr>
          <w:rFonts w:ascii="仿宋" w:eastAsia="仿宋" w:hAnsi="仿宋" w:cs="仿宋" w:hint="eastAsia"/>
          <w:color w:val="000000"/>
          <w:sz w:val="30"/>
          <w:szCs w:val="30"/>
        </w:rPr>
        <w:t>、各单位可报男、女各一队，每队最多可报运动员</w:t>
      </w:r>
      <w:r w:rsidR="009F6BE2">
        <w:rPr>
          <w:rFonts w:ascii="仿宋" w:eastAsia="仿宋" w:hAnsi="仿宋" w:cs="仿宋"/>
          <w:color w:val="000000"/>
          <w:sz w:val="30"/>
          <w:szCs w:val="30"/>
        </w:rPr>
        <w:t>1</w:t>
      </w:r>
      <w:r w:rsidR="009F6BE2">
        <w:rPr>
          <w:rFonts w:ascii="仿宋" w:eastAsia="仿宋" w:hAnsi="仿宋" w:cs="仿宋" w:hint="eastAsia"/>
          <w:color w:val="000000"/>
          <w:sz w:val="30"/>
          <w:szCs w:val="30"/>
        </w:rPr>
        <w:t>4</w:t>
      </w:r>
      <w:r w:rsidRPr="00231E38">
        <w:rPr>
          <w:rFonts w:ascii="仿宋" w:eastAsia="仿宋" w:hAnsi="仿宋" w:cs="仿宋" w:hint="eastAsia"/>
          <w:color w:val="000000"/>
          <w:sz w:val="30"/>
          <w:szCs w:val="30"/>
        </w:rPr>
        <w:t>名，领队</w:t>
      </w:r>
      <w:r w:rsidRPr="00231E38">
        <w:rPr>
          <w:rFonts w:ascii="仿宋" w:eastAsia="仿宋" w:hAnsi="仿宋" w:cs="仿宋"/>
          <w:color w:val="000000"/>
          <w:sz w:val="30"/>
          <w:szCs w:val="30"/>
        </w:rPr>
        <w:t>1-2</w:t>
      </w:r>
      <w:r w:rsidRPr="00231E38">
        <w:rPr>
          <w:rFonts w:ascii="仿宋" w:eastAsia="仿宋" w:hAnsi="仿宋" w:cs="仿宋" w:hint="eastAsia"/>
          <w:color w:val="000000"/>
          <w:sz w:val="30"/>
          <w:szCs w:val="30"/>
        </w:rPr>
        <w:t>名，教练员</w:t>
      </w:r>
      <w:r w:rsidRPr="00231E38">
        <w:rPr>
          <w:rFonts w:ascii="仿宋" w:eastAsia="仿宋" w:hAnsi="仿宋" w:cs="仿宋"/>
          <w:color w:val="000000"/>
          <w:sz w:val="30"/>
          <w:szCs w:val="30"/>
        </w:rPr>
        <w:t>1-2</w:t>
      </w:r>
      <w:r w:rsidRPr="00231E38">
        <w:rPr>
          <w:rFonts w:ascii="仿宋" w:eastAsia="仿宋" w:hAnsi="仿宋" w:cs="仿宋" w:hint="eastAsia"/>
          <w:color w:val="000000"/>
          <w:sz w:val="30"/>
          <w:szCs w:val="30"/>
        </w:rPr>
        <w:t>名。</w:t>
      </w:r>
    </w:p>
    <w:p w:rsidR="00F13B59" w:rsidRDefault="001A4071" w:rsidP="0022033C">
      <w:pPr>
        <w:widowControl/>
        <w:spacing w:line="600" w:lineRule="exact"/>
        <w:ind w:firstLineChars="150" w:firstLine="450"/>
        <w:jc w:val="left"/>
        <w:rPr>
          <w:rFonts w:ascii="仿宋" w:eastAsia="仿宋" w:hAnsi="仿宋" w:cs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2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、参赛队员须统一比赛服装（印号码），否则不得参赛。</w:t>
      </w:r>
      <w:r w:rsidRPr="00231E38">
        <w:rPr>
          <w:rFonts w:ascii="仿宋" w:eastAsia="仿宋" w:hAnsi="仿宋"/>
          <w:color w:val="000000"/>
          <w:kern w:val="0"/>
          <w:sz w:val="30"/>
          <w:szCs w:val="30"/>
        </w:rPr>
        <w:br/>
      </w: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   4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、参赛队可以设置一名自由人。</w:t>
      </w:r>
    </w:p>
    <w:p w:rsidR="001A4071" w:rsidRPr="0022033C" w:rsidRDefault="00F13B59" w:rsidP="00F13B59">
      <w:pPr>
        <w:widowControl/>
        <w:spacing w:line="600" w:lineRule="exac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5、每场比赛最多可上两位体育教师。</w:t>
      </w:r>
      <w:r w:rsidR="001A4071" w:rsidRPr="00231E38">
        <w:rPr>
          <w:rFonts w:ascii="仿宋" w:eastAsia="仿宋" w:hAnsi="仿宋"/>
          <w:color w:val="000000"/>
          <w:kern w:val="0"/>
          <w:sz w:val="30"/>
          <w:szCs w:val="30"/>
        </w:rPr>
        <w:br/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6</w:t>
      </w:r>
      <w:r w:rsidR="001A4071"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、每场比赛必须有一名校级领导在场（含工会主席）。负</w:t>
      </w:r>
      <w:r w:rsidR="001A4071"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lastRenderedPageBreak/>
        <w:t>责比赛的协调工作，可不参加比赛。</w:t>
      </w:r>
      <w:r w:rsidR="001A4071" w:rsidRPr="00231E38">
        <w:rPr>
          <w:rFonts w:ascii="仿宋" w:eastAsia="仿宋" w:hAnsi="仿宋"/>
          <w:color w:val="000000"/>
          <w:kern w:val="0"/>
          <w:sz w:val="30"/>
          <w:szCs w:val="30"/>
        </w:rPr>
        <w:br/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7</w:t>
      </w:r>
      <w:r w:rsidR="001A4071"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、比赛</w:t>
      </w:r>
      <w:r w:rsidR="0022033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根据第八届教工排球赛</w:t>
      </w:r>
      <w:r w:rsidR="000B574B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升降</w:t>
      </w:r>
      <w:r w:rsidR="0022033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成绩设置</w:t>
      </w:r>
      <w:r w:rsidR="001A4071"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甲乙丙丁四组进行。</w:t>
      </w:r>
    </w:p>
    <w:p w:rsidR="001A4071" w:rsidRPr="00C06ADF" w:rsidRDefault="001A4071" w:rsidP="00F70BD2">
      <w:pPr>
        <w:widowControl/>
        <w:spacing w:line="600" w:lineRule="exact"/>
        <w:ind w:firstLineChars="200" w:firstLine="602"/>
        <w:jc w:val="left"/>
        <w:rPr>
          <w:rFonts w:ascii="仿宋" w:eastAsia="仿宋" w:hAnsi="仿宋"/>
          <w:b/>
          <w:bCs/>
          <w:color w:val="000000"/>
          <w:kern w:val="0"/>
          <w:sz w:val="30"/>
          <w:szCs w:val="30"/>
        </w:rPr>
      </w:pPr>
      <w:r w:rsidRPr="00C06ADF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八、竞赛方法</w:t>
      </w:r>
    </w:p>
    <w:p w:rsidR="001A4071" w:rsidRPr="00231E38" w:rsidRDefault="001A4071" w:rsidP="00F93D32">
      <w:pPr>
        <w:widowControl/>
        <w:spacing w:line="600" w:lineRule="exact"/>
        <w:ind w:firstLineChars="200" w:firstLine="600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1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、参赛队全部采用单循环赛制。</w:t>
      </w:r>
    </w:p>
    <w:p w:rsidR="001A4071" w:rsidRPr="00231E38" w:rsidRDefault="001A4071" w:rsidP="00F93D32">
      <w:pPr>
        <w:widowControl/>
        <w:spacing w:line="600" w:lineRule="exact"/>
        <w:ind w:firstLineChars="200" w:firstLine="600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2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、执行最新排球竞赛规则。</w:t>
      </w:r>
    </w:p>
    <w:p w:rsidR="001A4071" w:rsidRPr="00231E38" w:rsidRDefault="001A4071" w:rsidP="00F93D32">
      <w:pPr>
        <w:widowControl/>
        <w:spacing w:line="600" w:lineRule="exact"/>
        <w:ind w:firstLineChars="200" w:firstLine="600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3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、网高规定：男子组高</w:t>
      </w: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2.43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米；女子组高</w:t>
      </w: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2.24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米</w:t>
      </w:r>
    </w:p>
    <w:p w:rsidR="001A4071" w:rsidRPr="0022033C" w:rsidRDefault="001A4071" w:rsidP="00F93D32">
      <w:pPr>
        <w:widowControl/>
        <w:spacing w:line="600" w:lineRule="exact"/>
        <w:ind w:firstLineChars="200" w:firstLine="600"/>
        <w:jc w:val="left"/>
        <w:rPr>
          <w:rFonts w:ascii="仿宋" w:eastAsia="仿宋" w:hAnsi="仿宋"/>
          <w:color w:val="000000" w:themeColor="text1"/>
          <w:kern w:val="0"/>
          <w:sz w:val="30"/>
          <w:szCs w:val="30"/>
        </w:rPr>
      </w:pP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4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</w:t>
      </w:r>
      <w:r w:rsidRPr="0022033C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比赛采用五局三胜制（决胜局</w:t>
      </w:r>
      <w:r w:rsidR="0022033C" w:rsidRPr="0022033C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1</w:t>
      </w:r>
      <w:r w:rsidRPr="0022033C">
        <w:rPr>
          <w:rFonts w:ascii="仿宋" w:eastAsia="仿宋" w:hAnsi="仿宋" w:cs="仿宋"/>
          <w:color w:val="000000" w:themeColor="text1"/>
          <w:kern w:val="0"/>
          <w:sz w:val="30"/>
          <w:szCs w:val="30"/>
        </w:rPr>
        <w:t>5</w:t>
      </w:r>
      <w:r w:rsidRPr="0022033C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分制）。</w:t>
      </w:r>
    </w:p>
    <w:p w:rsidR="001A4071" w:rsidRPr="00231E38" w:rsidRDefault="001A4071" w:rsidP="00F93D32">
      <w:pPr>
        <w:widowControl/>
        <w:spacing w:line="600" w:lineRule="exact"/>
        <w:ind w:firstLineChars="200" w:firstLine="600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5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、各队胜一场得</w:t>
      </w: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2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分，负一场得</w:t>
      </w: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1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分，弃权得</w:t>
      </w: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0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分（弃权一场取消全部比赛资格）。得分多，名次列前，如遇两队或两队以上积分相等，采取求局值（</w:t>
      </w: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c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值）来决定名次。</w:t>
      </w:r>
    </w:p>
    <w:p w:rsidR="001A4071" w:rsidRPr="00231E38" w:rsidRDefault="001A4071" w:rsidP="00F93D32">
      <w:pPr>
        <w:widowControl/>
        <w:spacing w:line="600" w:lineRule="exact"/>
        <w:ind w:firstLineChars="200" w:firstLine="600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A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（总胜局数）／</w:t>
      </w: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B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（总负局数）</w:t>
      </w: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=C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（</w:t>
      </w: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C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值高者名次列前），如遇到</w:t>
      </w: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C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值仍相等，则用分值（</w:t>
      </w: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Z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值）来决定名次。</w:t>
      </w:r>
    </w:p>
    <w:p w:rsidR="001A4071" w:rsidRPr="00231E38" w:rsidRDefault="001A4071" w:rsidP="00F93D32">
      <w:pPr>
        <w:widowControl/>
        <w:spacing w:line="600" w:lineRule="exact"/>
        <w:ind w:firstLineChars="200" w:firstLine="600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X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（总得分）／</w:t>
      </w: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Y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（总负数）</w:t>
      </w: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=Z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值（</w:t>
      </w: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Z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值高者名次列前）</w:t>
      </w:r>
    </w:p>
    <w:p w:rsidR="001A4071" w:rsidRPr="00231E38" w:rsidRDefault="001A4071" w:rsidP="00F93D32">
      <w:pPr>
        <w:widowControl/>
        <w:spacing w:line="600" w:lineRule="exact"/>
        <w:ind w:firstLineChars="200" w:firstLine="600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6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、比赛迟到</w:t>
      </w: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15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分钟算弃权。</w:t>
      </w:r>
    </w:p>
    <w:p w:rsidR="001A4071" w:rsidRPr="00231E38" w:rsidRDefault="001A4071" w:rsidP="00F70BD2">
      <w:pPr>
        <w:widowControl/>
        <w:spacing w:line="600" w:lineRule="exact"/>
        <w:ind w:firstLineChars="200" w:firstLine="602"/>
        <w:jc w:val="left"/>
        <w:rPr>
          <w:rFonts w:ascii="仿宋" w:eastAsia="仿宋" w:hAnsi="仿宋"/>
          <w:b/>
          <w:bCs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九、名次与奖励</w:t>
      </w:r>
    </w:p>
    <w:p w:rsidR="001A4071" w:rsidRPr="009F6BE2" w:rsidRDefault="00B336BA" w:rsidP="00F93D32">
      <w:pPr>
        <w:widowControl/>
        <w:spacing w:line="600" w:lineRule="exact"/>
        <w:ind w:firstLineChars="200" w:firstLine="600"/>
        <w:jc w:val="left"/>
        <w:rPr>
          <w:rFonts w:ascii="仿宋" w:eastAsia="仿宋" w:hAnsi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甲组取前四</w:t>
      </w:r>
      <w:r w:rsidR="001A4071" w:rsidRPr="009F6BE2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名，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乙组取前三名，丙、</w:t>
      </w:r>
      <w:r w:rsidR="001A4071" w:rsidRPr="009F6BE2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丁组取前两</w:t>
      </w:r>
      <w:r w:rsidR="0022033C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名</w:t>
      </w:r>
      <w:r w:rsidR="001A4071" w:rsidRPr="009F6BE2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，</w:t>
      </w:r>
      <w:r w:rsidR="009D3238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比赛</w:t>
      </w:r>
      <w:r w:rsidR="001A4071" w:rsidRPr="009F6BE2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设优秀组织奖</w:t>
      </w:r>
      <w:r w:rsidR="009D3238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和敢于拼搏奖</w:t>
      </w:r>
      <w:r w:rsidR="001A4071" w:rsidRPr="009F6BE2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。</w:t>
      </w:r>
    </w:p>
    <w:p w:rsidR="001A4071" w:rsidRPr="00231E38" w:rsidRDefault="001A4071" w:rsidP="00F70BD2">
      <w:pPr>
        <w:widowControl/>
        <w:spacing w:line="600" w:lineRule="exact"/>
        <w:ind w:firstLineChars="200" w:firstLine="602"/>
        <w:jc w:val="left"/>
        <w:rPr>
          <w:rFonts w:ascii="仿宋" w:eastAsia="仿宋" w:hAnsi="仿宋"/>
          <w:b/>
          <w:bCs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十、其他</w:t>
      </w:r>
    </w:p>
    <w:p w:rsidR="001A4071" w:rsidRPr="00231E38" w:rsidRDefault="001A4071" w:rsidP="00F93D32">
      <w:pPr>
        <w:widowControl/>
        <w:spacing w:line="600" w:lineRule="exact"/>
        <w:ind w:firstLineChars="200" w:firstLine="600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1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、各队必须严格把好运动员资格，发现弄虚作假等资格问题，取消该队所有成绩和获得的名次，并通报批评。</w:t>
      </w:r>
    </w:p>
    <w:p w:rsidR="001A4071" w:rsidRPr="00231E38" w:rsidRDefault="001A4071" w:rsidP="00F93D32">
      <w:pPr>
        <w:widowControl/>
        <w:spacing w:line="600" w:lineRule="exact"/>
        <w:ind w:firstLineChars="200" w:firstLine="600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lastRenderedPageBreak/>
        <w:t>2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、参赛单位的领队必须是由学校领导担任并到场。同时做好参赛队员的思想工作，既赛技术更赛风格，遵守赛场纪律，服从裁判，确保比赛有序进行。</w:t>
      </w:r>
    </w:p>
    <w:p w:rsidR="005074AA" w:rsidRPr="005074AA" w:rsidRDefault="001A4071" w:rsidP="005074AA">
      <w:pPr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 w:rsidRPr="009D6DEA">
        <w:rPr>
          <w:rFonts w:ascii="仿宋" w:eastAsia="仿宋" w:hAnsi="仿宋" w:cs="仿宋"/>
          <w:color w:val="000000"/>
          <w:kern w:val="0"/>
          <w:sz w:val="30"/>
          <w:szCs w:val="30"/>
        </w:rPr>
        <w:t>3</w:t>
      </w:r>
      <w:r w:rsidRPr="009D6DEA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、参赛</w:t>
      </w:r>
      <w:r w:rsidRPr="009D6DEA">
        <w:rPr>
          <w:rFonts w:ascii="仿宋" w:eastAsia="仿宋" w:hAnsi="仿宋" w:cs="仿宋" w:hint="eastAsia"/>
          <w:kern w:val="0"/>
          <w:sz w:val="30"/>
          <w:szCs w:val="30"/>
        </w:rPr>
        <w:t>报名表、</w:t>
      </w:r>
      <w:r w:rsidRPr="009D6DEA">
        <w:rPr>
          <w:rFonts w:ascii="仿宋" w:eastAsia="仿宋" w:hAnsi="仿宋" w:cs="仿宋"/>
          <w:color w:val="000000"/>
          <w:kern w:val="0"/>
          <w:sz w:val="30"/>
          <w:szCs w:val="30"/>
        </w:rPr>
        <w:t>2</w:t>
      </w:r>
      <w:r w:rsidRPr="009D6DEA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寸照片</w:t>
      </w:r>
      <w:r w:rsidRPr="009D6DEA">
        <w:rPr>
          <w:rFonts w:ascii="仿宋" w:eastAsia="仿宋" w:hAnsi="仿宋" w:cs="仿宋" w:hint="eastAsia"/>
          <w:kern w:val="0"/>
          <w:sz w:val="30"/>
          <w:szCs w:val="30"/>
        </w:rPr>
        <w:t>（电子档），请于</w:t>
      </w:r>
      <w:r w:rsidR="00114E0E">
        <w:rPr>
          <w:rFonts w:ascii="仿宋" w:eastAsia="仿宋" w:hAnsi="仿宋" w:cs="仿宋" w:hint="eastAsia"/>
          <w:kern w:val="0"/>
          <w:sz w:val="30"/>
          <w:szCs w:val="30"/>
        </w:rPr>
        <w:t>10</w:t>
      </w:r>
      <w:r w:rsidRPr="009D6DEA">
        <w:rPr>
          <w:rFonts w:ascii="仿宋" w:eastAsia="仿宋" w:hAnsi="仿宋" w:cs="仿宋" w:hint="eastAsia"/>
          <w:kern w:val="0"/>
          <w:sz w:val="30"/>
          <w:szCs w:val="30"/>
        </w:rPr>
        <w:t>月</w:t>
      </w:r>
      <w:r w:rsidR="00114E0E">
        <w:rPr>
          <w:rFonts w:ascii="仿宋" w:eastAsia="仿宋" w:hAnsi="仿宋" w:cs="仿宋" w:hint="eastAsia"/>
          <w:kern w:val="0"/>
          <w:sz w:val="30"/>
          <w:szCs w:val="30"/>
        </w:rPr>
        <w:t>15</w:t>
      </w:r>
      <w:r w:rsidRPr="009D6DEA">
        <w:rPr>
          <w:rFonts w:ascii="仿宋" w:eastAsia="仿宋" w:hAnsi="仿宋" w:cs="仿宋" w:hint="eastAsia"/>
          <w:kern w:val="0"/>
          <w:sz w:val="30"/>
          <w:szCs w:val="30"/>
        </w:rPr>
        <w:t>日前上报</w:t>
      </w:r>
      <w:r>
        <w:rPr>
          <w:rFonts w:ascii="仿宋" w:eastAsia="仿宋" w:hAnsi="仿宋" w:cs="仿宋" w:hint="eastAsia"/>
          <w:kern w:val="0"/>
          <w:sz w:val="30"/>
          <w:szCs w:val="30"/>
        </w:rPr>
        <w:t>。</w:t>
      </w:r>
      <w:r w:rsidRPr="009D6DEA">
        <w:rPr>
          <w:rFonts w:ascii="仿宋" w:eastAsia="仿宋" w:hAnsi="仿宋" w:cs="仿宋" w:hint="eastAsia"/>
          <w:kern w:val="0"/>
          <w:sz w:val="30"/>
          <w:szCs w:val="30"/>
        </w:rPr>
        <w:t>（电子邮箱：</w:t>
      </w:r>
      <w:r w:rsidR="005074AA" w:rsidRPr="005074AA">
        <w:rPr>
          <w:rFonts w:ascii="仿宋" w:eastAsia="仿宋" w:hAnsi="仿宋" w:cs="仿宋" w:hint="eastAsia"/>
          <w:kern w:val="0"/>
          <w:sz w:val="30"/>
          <w:szCs w:val="30"/>
        </w:rPr>
        <w:t xml:space="preserve"> 308965818@qq.com  </w:t>
      </w:r>
      <w:r w:rsidR="005074AA">
        <w:rPr>
          <w:rFonts w:ascii="仿宋" w:eastAsia="仿宋" w:hAnsi="仿宋" w:cs="仿宋" w:hint="eastAsia"/>
          <w:kern w:val="0"/>
          <w:sz w:val="30"/>
          <w:szCs w:val="30"/>
        </w:rPr>
        <w:t xml:space="preserve">许峰 电话：  </w:t>
      </w:r>
      <w:r w:rsidR="005074AA">
        <w:rPr>
          <w:rFonts w:ascii="仿宋" w:eastAsia="仿宋" w:hAnsi="仿宋" w:cs="仿宋"/>
          <w:kern w:val="0"/>
          <w:sz w:val="30"/>
          <w:szCs w:val="30"/>
        </w:rPr>
        <w:t>）</w:t>
      </w:r>
    </w:p>
    <w:p w:rsidR="001A4071" w:rsidRPr="00231E38" w:rsidRDefault="001A4071" w:rsidP="00F93D32">
      <w:pPr>
        <w:spacing w:line="220" w:lineRule="atLeas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4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、所有参赛队均要参加开幕式和闭幕式。否则，不再补发奖金、奖牌等物品。</w:t>
      </w:r>
    </w:p>
    <w:p w:rsidR="001A4071" w:rsidRPr="00231E38" w:rsidRDefault="001A4071" w:rsidP="00F93D32">
      <w:pPr>
        <w:spacing w:line="220" w:lineRule="atLeas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/>
          <w:color w:val="000000"/>
          <w:kern w:val="0"/>
          <w:sz w:val="30"/>
          <w:szCs w:val="30"/>
        </w:rPr>
        <w:t>5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、赛前查验参赛队的人身意外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保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险单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运动员资格证，无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保险单及资格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证不得参赛。</w:t>
      </w:r>
    </w:p>
    <w:p w:rsidR="001A4071" w:rsidRPr="000C769D" w:rsidRDefault="001A4071" w:rsidP="00F93D32">
      <w:pPr>
        <w:widowControl/>
        <w:spacing w:line="600" w:lineRule="exact"/>
        <w:ind w:firstLineChars="200" w:firstLine="600"/>
        <w:jc w:val="left"/>
        <w:rPr>
          <w:rFonts w:ascii="仿宋" w:eastAsia="仿宋" w:hAnsi="仿宋"/>
          <w:color w:val="000000" w:themeColor="text1"/>
          <w:kern w:val="0"/>
          <w:sz w:val="30"/>
          <w:szCs w:val="30"/>
        </w:rPr>
      </w:pPr>
      <w:r w:rsidRPr="000C769D">
        <w:rPr>
          <w:rFonts w:ascii="仿宋" w:eastAsia="仿宋" w:hAnsi="仿宋" w:cs="仿宋"/>
          <w:color w:val="000000" w:themeColor="text1"/>
          <w:kern w:val="0"/>
          <w:sz w:val="30"/>
          <w:szCs w:val="30"/>
        </w:rPr>
        <w:t>6</w:t>
      </w:r>
      <w:r w:rsidRPr="000C769D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、开幕式日期：</w:t>
      </w:r>
      <w:r w:rsidR="00114E0E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10</w:t>
      </w:r>
      <w:r w:rsidRPr="000C769D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月</w:t>
      </w:r>
      <w:r w:rsidR="00114E0E">
        <w:rPr>
          <w:rFonts w:ascii="仿宋" w:eastAsia="仿宋" w:hAnsi="仿宋" w:cs="仿宋"/>
          <w:color w:val="000000" w:themeColor="text1"/>
          <w:kern w:val="0"/>
          <w:sz w:val="30"/>
          <w:szCs w:val="30"/>
        </w:rPr>
        <w:t>2</w:t>
      </w:r>
      <w:r w:rsidR="00114E0E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6</w:t>
      </w:r>
      <w:r w:rsidRPr="000C769D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日早上</w:t>
      </w:r>
      <w:r w:rsidR="000C769D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8:00</w:t>
      </w:r>
      <w:r w:rsidRPr="000C769D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。</w:t>
      </w:r>
    </w:p>
    <w:p w:rsidR="001A4071" w:rsidRPr="00231E38" w:rsidRDefault="001A4071" w:rsidP="00F93D32">
      <w:pPr>
        <w:widowControl/>
        <w:spacing w:line="600" w:lineRule="exact"/>
        <w:ind w:firstLineChars="200" w:firstLine="600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/>
          <w:color w:val="000000"/>
          <w:kern w:val="0"/>
          <w:sz w:val="30"/>
          <w:szCs w:val="30"/>
        </w:rPr>
        <w:t>7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、比赛共分三块室内场地，上午</w:t>
      </w: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8:00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开始，下午</w:t>
      </w: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14:00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开始</w:t>
      </w:r>
      <w:r w:rsidRPr="000C769D">
        <w:rPr>
          <w:rFonts w:ascii="仿宋" w:eastAsia="仿宋" w:hAnsi="仿宋" w:cs="仿宋" w:hint="eastAsia"/>
          <w:kern w:val="0"/>
          <w:sz w:val="30"/>
          <w:szCs w:val="30"/>
        </w:rPr>
        <w:t>。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迟到</w:t>
      </w: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15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分钟者，取消比赛资格。</w:t>
      </w:r>
    </w:p>
    <w:p w:rsidR="001A4071" w:rsidRPr="00231E38" w:rsidRDefault="001A4071" w:rsidP="00F93D32">
      <w:pPr>
        <w:widowControl/>
        <w:spacing w:line="600" w:lineRule="exact"/>
        <w:ind w:firstLineChars="200" w:firstLine="600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/>
          <w:color w:val="000000"/>
          <w:kern w:val="0"/>
          <w:sz w:val="30"/>
          <w:szCs w:val="30"/>
        </w:rPr>
        <w:t>8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、未尽事宜，另行通知。</w:t>
      </w:r>
    </w:p>
    <w:p w:rsidR="001A4071" w:rsidRPr="00231E38" w:rsidRDefault="001A4071" w:rsidP="00F93D32">
      <w:pPr>
        <w:widowControl/>
        <w:spacing w:line="600" w:lineRule="exact"/>
        <w:ind w:firstLineChars="200" w:firstLine="600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此次活动解释权属市教育工会。</w:t>
      </w:r>
    </w:p>
    <w:p w:rsidR="001A4071" w:rsidRDefault="001A4071" w:rsidP="00F93D32">
      <w:pPr>
        <w:widowControl/>
        <w:spacing w:line="600" w:lineRule="exact"/>
        <w:ind w:firstLineChars="200" w:firstLine="600"/>
        <w:jc w:val="right"/>
        <w:rPr>
          <w:rFonts w:ascii="仿宋" w:eastAsia="仿宋" w:hAnsi="仿宋"/>
          <w:color w:val="000000"/>
          <w:kern w:val="0"/>
          <w:sz w:val="30"/>
          <w:szCs w:val="30"/>
        </w:rPr>
      </w:pPr>
    </w:p>
    <w:p w:rsidR="001A4071" w:rsidRDefault="001A4071" w:rsidP="00F93D32">
      <w:pPr>
        <w:widowControl/>
        <w:spacing w:line="600" w:lineRule="exact"/>
        <w:ind w:firstLineChars="200" w:firstLine="600"/>
        <w:jc w:val="right"/>
        <w:rPr>
          <w:rFonts w:ascii="仿宋" w:eastAsia="仿宋" w:hAnsi="仿宋"/>
          <w:color w:val="000000"/>
          <w:kern w:val="0"/>
          <w:sz w:val="30"/>
          <w:szCs w:val="30"/>
        </w:rPr>
      </w:pPr>
    </w:p>
    <w:p w:rsidR="001A4071" w:rsidRPr="00231E38" w:rsidRDefault="001A4071" w:rsidP="00F93D32">
      <w:pPr>
        <w:widowControl/>
        <w:spacing w:line="600" w:lineRule="exact"/>
        <w:ind w:firstLineChars="200" w:firstLine="600"/>
        <w:jc w:val="right"/>
        <w:rPr>
          <w:rFonts w:ascii="仿宋" w:eastAsia="仿宋" w:hAnsi="仿宋"/>
          <w:color w:val="000000"/>
          <w:kern w:val="0"/>
          <w:sz w:val="30"/>
          <w:szCs w:val="30"/>
        </w:rPr>
      </w:pPr>
      <w:r w:rsidRPr="00231E38">
        <w:rPr>
          <w:rFonts w:ascii="仿宋" w:eastAsia="仿宋" w:hAnsi="仿宋" w:cs="仿宋"/>
          <w:color w:val="000000"/>
          <w:kern w:val="0"/>
          <w:sz w:val="30"/>
          <w:szCs w:val="30"/>
        </w:rPr>
        <w:t>201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9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年</w:t>
      </w:r>
      <w:r w:rsidR="00A37F37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9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30</w:t>
      </w:r>
      <w:r w:rsidRPr="00231E3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日</w:t>
      </w:r>
    </w:p>
    <w:p w:rsidR="001A4071" w:rsidRPr="00231E38" w:rsidRDefault="001A4071" w:rsidP="00F93D32">
      <w:pPr>
        <w:widowControl/>
        <w:spacing w:line="600" w:lineRule="exact"/>
        <w:ind w:firstLineChars="200" w:firstLine="600"/>
        <w:jc w:val="right"/>
        <w:rPr>
          <w:rFonts w:ascii="仿宋" w:eastAsia="仿宋" w:hAnsi="仿宋"/>
          <w:color w:val="000000"/>
          <w:kern w:val="0"/>
          <w:sz w:val="30"/>
          <w:szCs w:val="30"/>
        </w:rPr>
      </w:pPr>
    </w:p>
    <w:p w:rsidR="001A4071" w:rsidRPr="00231E38" w:rsidRDefault="001A4071">
      <w:pPr>
        <w:rPr>
          <w:rFonts w:ascii="仿宋" w:eastAsia="仿宋" w:hAnsi="仿宋"/>
          <w:sz w:val="30"/>
          <w:szCs w:val="30"/>
        </w:rPr>
      </w:pPr>
    </w:p>
    <w:p w:rsidR="001A4071" w:rsidRPr="00231E38" w:rsidRDefault="001A4071">
      <w:pPr>
        <w:rPr>
          <w:rFonts w:ascii="仿宋" w:eastAsia="仿宋" w:hAnsi="仿宋"/>
          <w:b/>
          <w:bCs/>
          <w:color w:val="000000"/>
          <w:kern w:val="0"/>
          <w:sz w:val="30"/>
          <w:szCs w:val="30"/>
        </w:rPr>
      </w:pPr>
    </w:p>
    <w:sectPr w:rsidR="001A4071" w:rsidRPr="00231E38" w:rsidSect="00787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_GB2312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FD4"/>
    <w:rsid w:val="00010B90"/>
    <w:rsid w:val="00021342"/>
    <w:rsid w:val="00094BB3"/>
    <w:rsid w:val="000B574B"/>
    <w:rsid w:val="000B6D08"/>
    <w:rsid w:val="000C63BA"/>
    <w:rsid w:val="000C769D"/>
    <w:rsid w:val="00114E0E"/>
    <w:rsid w:val="001466A2"/>
    <w:rsid w:val="001935B9"/>
    <w:rsid w:val="001A4071"/>
    <w:rsid w:val="001D1093"/>
    <w:rsid w:val="0022033C"/>
    <w:rsid w:val="00231E38"/>
    <w:rsid w:val="00236503"/>
    <w:rsid w:val="002A3086"/>
    <w:rsid w:val="003213E0"/>
    <w:rsid w:val="00375119"/>
    <w:rsid w:val="00446B7D"/>
    <w:rsid w:val="004573C7"/>
    <w:rsid w:val="00465207"/>
    <w:rsid w:val="00474FD4"/>
    <w:rsid w:val="004C6F16"/>
    <w:rsid w:val="004D456E"/>
    <w:rsid w:val="005074AA"/>
    <w:rsid w:val="005905C0"/>
    <w:rsid w:val="00624C4F"/>
    <w:rsid w:val="006337CE"/>
    <w:rsid w:val="00691429"/>
    <w:rsid w:val="006C76AB"/>
    <w:rsid w:val="00787B7A"/>
    <w:rsid w:val="007D0333"/>
    <w:rsid w:val="00847F9D"/>
    <w:rsid w:val="008E6912"/>
    <w:rsid w:val="0091387E"/>
    <w:rsid w:val="009201CA"/>
    <w:rsid w:val="009C57F8"/>
    <w:rsid w:val="009D3238"/>
    <w:rsid w:val="009D6DEA"/>
    <w:rsid w:val="009E038C"/>
    <w:rsid w:val="009E29E2"/>
    <w:rsid w:val="009F6BE2"/>
    <w:rsid w:val="00A37F37"/>
    <w:rsid w:val="00A86224"/>
    <w:rsid w:val="00B03366"/>
    <w:rsid w:val="00B336BA"/>
    <w:rsid w:val="00B34346"/>
    <w:rsid w:val="00B879D1"/>
    <w:rsid w:val="00BB3CB9"/>
    <w:rsid w:val="00BC1296"/>
    <w:rsid w:val="00BE3CD9"/>
    <w:rsid w:val="00C00A63"/>
    <w:rsid w:val="00C06ADF"/>
    <w:rsid w:val="00C803EF"/>
    <w:rsid w:val="00D0339E"/>
    <w:rsid w:val="00D05CEA"/>
    <w:rsid w:val="00D271FF"/>
    <w:rsid w:val="00D575F0"/>
    <w:rsid w:val="00D728AD"/>
    <w:rsid w:val="00E14077"/>
    <w:rsid w:val="00E444CB"/>
    <w:rsid w:val="00E5784E"/>
    <w:rsid w:val="00E622AB"/>
    <w:rsid w:val="00E6359D"/>
    <w:rsid w:val="00E81E8F"/>
    <w:rsid w:val="00E94704"/>
    <w:rsid w:val="00F13B59"/>
    <w:rsid w:val="00F70BD2"/>
    <w:rsid w:val="00F811D3"/>
    <w:rsid w:val="00F93D32"/>
    <w:rsid w:val="00FB6354"/>
    <w:rsid w:val="00FC2E03"/>
    <w:rsid w:val="00FD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D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4FD4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4">
    <w:name w:val="Hyperlink"/>
    <w:basedOn w:val="a0"/>
    <w:uiPriority w:val="99"/>
    <w:rsid w:val="005905C0"/>
    <w:rPr>
      <w:color w:val="auto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Administrator</dc:creator>
  <cp:keywords/>
  <dc:description/>
  <cp:lastModifiedBy>NTKO</cp:lastModifiedBy>
  <cp:revision>94</cp:revision>
  <cp:lastPrinted>2019-09-30T06:42:00Z</cp:lastPrinted>
  <dcterms:created xsi:type="dcterms:W3CDTF">2019-08-26T06:46:00Z</dcterms:created>
  <dcterms:modified xsi:type="dcterms:W3CDTF">2019-09-30T06:59:00Z</dcterms:modified>
</cp:coreProperties>
</file>