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8E" w:rsidRDefault="00B0108E" w:rsidP="00B0108E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附件一：</w:t>
      </w:r>
    </w:p>
    <w:p w:rsidR="00B0108E" w:rsidRPr="004945D6" w:rsidRDefault="00B0108E" w:rsidP="00B0108E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9D644D">
        <w:rPr>
          <w:rFonts w:ascii="方正小标宋简体" w:eastAsia="方正小标宋简体" w:cs="方正小标宋简体"/>
          <w:kern w:val="0"/>
          <w:sz w:val="36"/>
          <w:szCs w:val="36"/>
        </w:rPr>
        <w:t>2019</w:t>
      </w:r>
      <w:r w:rsidRPr="009D644D">
        <w:rPr>
          <w:rFonts w:ascii="方正小标宋简体" w:eastAsia="方正小标宋简体" w:cs="方正小标宋简体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cs="方正小标宋简体" w:hint="eastAsia"/>
          <w:sz w:val="36"/>
          <w:szCs w:val="36"/>
        </w:rPr>
        <w:t>淮北市</w:t>
      </w:r>
      <w:r w:rsidRPr="009D644D">
        <w:rPr>
          <w:rFonts w:ascii="方正小标宋简体" w:eastAsia="方正小标宋简体" w:hAnsi="微软雅黑" w:cs="宋体" w:hint="eastAsia"/>
          <w:kern w:val="36"/>
          <w:sz w:val="36"/>
          <w:szCs w:val="36"/>
        </w:rPr>
        <w:t>初中学业水平理科实验操作考试</w:t>
      </w:r>
      <w:r>
        <w:rPr>
          <w:rFonts w:ascii="方正小标宋简体" w:eastAsia="方正小标宋简体" w:cs="方正小标宋简体" w:hint="eastAsia"/>
          <w:sz w:val="36"/>
          <w:szCs w:val="36"/>
        </w:rPr>
        <w:t>试题</w:t>
      </w:r>
    </w:p>
    <w:p w:rsidR="00B0108E" w:rsidRDefault="00B0108E" w:rsidP="00B0108E">
      <w:pPr>
        <w:numPr>
          <w:ilvl w:val="0"/>
          <w:numId w:val="1"/>
        </w:num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物理试题（共4道）：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实验一、用天平、量筒测固体的密度；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实验二、用测力计、刻度尺测斜面的机械效率；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实验三、用滑动变阻器改变灯泡的电流；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实验四、用伏安法测小灯泡的额定功率。</w:t>
      </w:r>
    </w:p>
    <w:p w:rsidR="00B0108E" w:rsidRDefault="00B0108E" w:rsidP="00B0108E">
      <w:pPr>
        <w:numPr>
          <w:ilvl w:val="0"/>
          <w:numId w:val="1"/>
        </w:num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化学试题（共4道）：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实验一、药品的取用；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实验二、制取二氧化碳气体并验证；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实验三、测定溶液的</w:t>
      </w:r>
      <w:r>
        <w:rPr>
          <w:rFonts w:ascii="Times New Roman" w:eastAsia="仿宋" w:hAnsi="Times New Roman" w:cs="Times New Roman" w:hint="eastAsia"/>
          <w:sz w:val="32"/>
          <w:szCs w:val="32"/>
        </w:rPr>
        <w:t>pH</w:t>
      </w:r>
      <w:r>
        <w:rPr>
          <w:rFonts w:ascii="Times New Roman" w:eastAsia="仿宋" w:hAnsi="Times New Roman" w:cs="Times New Roman" w:hint="eastAsia"/>
          <w:sz w:val="32"/>
          <w:szCs w:val="32"/>
        </w:rPr>
        <w:t>及酸与碱的反应；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实验四、盐酸的化学性质。</w:t>
      </w:r>
    </w:p>
    <w:p w:rsidR="00B0108E" w:rsidRDefault="00B0108E" w:rsidP="00B0108E">
      <w:pPr>
        <w:numPr>
          <w:ilvl w:val="0"/>
          <w:numId w:val="1"/>
        </w:num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生物试题（共2道）：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实验一、观察植物细胞并绘制结构简图；</w:t>
      </w:r>
    </w:p>
    <w:p w:rsidR="00B0108E" w:rsidRDefault="00B0108E" w:rsidP="00B0108E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实验二、观察动物细胞并绘制结构简图。</w:t>
      </w:r>
    </w:p>
    <w:p w:rsidR="00B0108E" w:rsidRPr="00DA573C" w:rsidRDefault="00B0108E" w:rsidP="00B0108E"/>
    <w:p w:rsidR="00DF1361" w:rsidRPr="00B0108E" w:rsidRDefault="00DF1361"/>
    <w:sectPr w:rsidR="00DF1361" w:rsidRPr="00B0108E" w:rsidSect="006E60B6">
      <w:pgSz w:w="11906" w:h="16838"/>
      <w:pgMar w:top="1984" w:right="1700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61" w:rsidRDefault="00DF1361" w:rsidP="00B0108E">
      <w:r>
        <w:separator/>
      </w:r>
    </w:p>
  </w:endnote>
  <w:endnote w:type="continuationSeparator" w:id="1">
    <w:p w:rsidR="00DF1361" w:rsidRDefault="00DF1361" w:rsidP="00B0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61" w:rsidRDefault="00DF1361" w:rsidP="00B0108E">
      <w:r>
        <w:separator/>
      </w:r>
    </w:p>
  </w:footnote>
  <w:footnote w:type="continuationSeparator" w:id="1">
    <w:p w:rsidR="00DF1361" w:rsidRDefault="00DF1361" w:rsidP="00B0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3050"/>
    <w:multiLevelType w:val="singleLevel"/>
    <w:tmpl w:val="58F43050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08E"/>
    <w:rsid w:val="00B0108E"/>
    <w:rsid w:val="00D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08E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0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任明武</dc:creator>
  <cp:keywords/>
  <dc:description/>
  <cp:lastModifiedBy>任明武</cp:lastModifiedBy>
  <cp:revision>2</cp:revision>
  <dcterms:created xsi:type="dcterms:W3CDTF">2019-04-09T02:25:00Z</dcterms:created>
  <dcterms:modified xsi:type="dcterms:W3CDTF">2019-04-09T02:26:00Z</dcterms:modified>
</cp:coreProperties>
</file>