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C0" w:rsidRDefault="003B74C0" w:rsidP="003B74C0">
      <w:pPr>
        <w:pStyle w:val="a3"/>
        <w:spacing w:line="600" w:lineRule="atLeast"/>
        <w:rPr>
          <w:rFonts w:ascii="方正小标宋简体" w:eastAsia="方正小标宋简体"/>
          <w:sz w:val="44"/>
          <w:szCs w:val="44"/>
        </w:rPr>
      </w:pPr>
      <w:r>
        <w:rPr>
          <w:rStyle w:val="15"/>
          <w:rFonts w:ascii="黑体" w:eastAsia="黑体" w:hAnsi="黑体" w:cs="宋体" w:hint="eastAsia"/>
          <w:sz w:val="32"/>
          <w:szCs w:val="32"/>
        </w:rPr>
        <w:t>附件：学生学习流程</w:t>
      </w:r>
    </w:p>
    <w:p w:rsidR="003B74C0" w:rsidRDefault="003B74C0" w:rsidP="003B74C0">
      <w:pPr>
        <w:pStyle w:val="a3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2022年中小学生（幼儿）“平安暑假”</w:t>
      </w:r>
    </w:p>
    <w:p w:rsidR="003B74C0" w:rsidRDefault="003B74C0" w:rsidP="003B74C0">
      <w:pPr>
        <w:pStyle w:val="a3"/>
        <w:spacing w:line="600" w:lineRule="atLeast"/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t>专项活动</w:t>
      </w:r>
    </w:p>
    <w:p w:rsidR="003B74C0" w:rsidRDefault="003B74C0" w:rsidP="003B74C0">
      <w:pPr>
        <w:pStyle w:val="a3"/>
        <w:spacing w:line="600" w:lineRule="atLeast"/>
        <w:jc w:val="center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（活动时间：2022年6月22日—8月31日）</w:t>
      </w:r>
      <w:bookmarkStart w:id="0" w:name="_GoBack"/>
      <w:bookmarkEnd w:id="0"/>
    </w:p>
    <w:p w:rsidR="003B74C0" w:rsidRDefault="003B74C0" w:rsidP="003B74C0">
      <w:pPr>
        <w:widowControl w:val="0"/>
        <w:autoSpaceDE w:val="0"/>
        <w:spacing w:line="288" w:lineRule="auto"/>
        <w:jc w:val="both"/>
        <w:rPr>
          <w:rFonts w:ascii="仿宋" w:eastAsia="仿宋" w:hAnsi="仿宋" w:hint="eastAsia"/>
          <w:kern w:val="2"/>
        </w:rPr>
      </w:pPr>
      <w:r>
        <w:rPr>
          <w:rFonts w:ascii="仿宋" w:eastAsia="仿宋" w:hAnsi="仿宋" w:hint="eastAsia"/>
          <w:kern w:val="2"/>
        </w:rPr>
        <w:t>尊敬的家长朋友：</w:t>
      </w:r>
    </w:p>
    <w:p w:rsidR="003B74C0" w:rsidRDefault="003B74C0" w:rsidP="003B74C0">
      <w:pPr>
        <w:widowControl w:val="0"/>
        <w:autoSpaceDE w:val="0"/>
        <w:spacing w:line="288" w:lineRule="auto"/>
        <w:ind w:firstLineChars="200" w:firstLine="480"/>
        <w:jc w:val="both"/>
        <w:rPr>
          <w:rFonts w:ascii="仿宋" w:eastAsia="仿宋" w:hAnsi="仿宋" w:hint="eastAsia"/>
          <w:kern w:val="2"/>
        </w:rPr>
      </w:pPr>
      <w:r>
        <w:rPr>
          <w:rFonts w:ascii="仿宋" w:eastAsia="仿宋" w:hAnsi="仿宋" w:hint="eastAsia"/>
          <w:kern w:val="2"/>
        </w:rPr>
        <w:t>2022年暑假将至，学生自由活动时间增多，溺水、交通事故等进入高发期。为进一步增强学生安全防范意识，提升学生自我保护能力，全力保障学生度过一个安全、快乐、有意义的假期，严防各类意外伤害事故发生，根据教育部门的要求，在学校安全教育平台开展2022年中小学生（幼儿）“平安暑假”专项活动，具体参与方式如下：</w:t>
      </w:r>
    </w:p>
    <w:p w:rsidR="003B74C0" w:rsidRDefault="003B74C0" w:rsidP="003B74C0">
      <w:pPr>
        <w:keepNext/>
        <w:keepLines/>
        <w:widowControl w:val="0"/>
        <w:autoSpaceDE w:val="0"/>
        <w:spacing w:line="288" w:lineRule="auto"/>
        <w:jc w:val="both"/>
        <w:outlineLvl w:val="2"/>
        <w:rPr>
          <w:rFonts w:ascii="仿宋" w:eastAsia="仿宋" w:hAnsi="仿宋" w:hint="eastAsia"/>
          <w:b/>
          <w:bCs/>
          <w:kern w:val="2"/>
        </w:rPr>
      </w:pPr>
      <w:r>
        <w:rPr>
          <w:rFonts w:ascii="仿宋" w:eastAsia="仿宋" w:hAnsi="仿宋" w:hint="eastAsia"/>
          <w:b/>
          <w:kern w:val="2"/>
        </w:rPr>
        <w:t>方式</w:t>
      </w:r>
      <w:proofErr w:type="gramStart"/>
      <w:r>
        <w:rPr>
          <w:rFonts w:ascii="仿宋" w:eastAsia="仿宋" w:hAnsi="仿宋" w:hint="eastAsia"/>
          <w:b/>
          <w:kern w:val="2"/>
        </w:rPr>
        <w:t>一</w:t>
      </w:r>
      <w:proofErr w:type="gramEnd"/>
      <w:r>
        <w:rPr>
          <w:rFonts w:ascii="仿宋" w:eastAsia="仿宋" w:hAnsi="仿宋" w:hint="eastAsia"/>
          <w:b/>
          <w:kern w:val="2"/>
        </w:rPr>
        <w:t>：电脑参加</w:t>
      </w:r>
    </w:p>
    <w:p w:rsidR="003B74C0" w:rsidRDefault="003B74C0" w:rsidP="003B74C0">
      <w:pPr>
        <w:widowControl w:val="0"/>
        <w:autoSpaceDE w:val="0"/>
        <w:spacing w:line="288" w:lineRule="auto"/>
        <w:ind w:firstLineChars="200" w:firstLine="480"/>
        <w:jc w:val="both"/>
        <w:rPr>
          <w:rFonts w:ascii="仿宋" w:eastAsia="仿宋" w:hAnsi="仿宋" w:hint="eastAsia"/>
          <w:kern w:val="2"/>
        </w:rPr>
      </w:pPr>
      <w:r>
        <w:rPr>
          <w:rFonts w:ascii="仿宋" w:eastAsia="仿宋" w:hAnsi="仿宋" w:hint="eastAsia"/>
          <w:kern w:val="2"/>
        </w:rPr>
        <w:t>第一步：用学生的</w:t>
      </w:r>
      <w:proofErr w:type="gramStart"/>
      <w:r>
        <w:rPr>
          <w:rFonts w:ascii="仿宋" w:eastAsia="仿宋" w:hAnsi="仿宋" w:hint="eastAsia"/>
          <w:kern w:val="2"/>
        </w:rPr>
        <w:t>帐号</w:t>
      </w:r>
      <w:proofErr w:type="gramEnd"/>
      <w:r>
        <w:rPr>
          <w:rFonts w:ascii="仿宋" w:eastAsia="仿宋" w:hAnsi="仿宋" w:hint="eastAsia"/>
          <w:kern w:val="2"/>
        </w:rPr>
        <w:t>登录学校安全教育平台，点击“平安暑假”宣传图片或从“我的学习”中进入活动页面。</w:t>
      </w:r>
    </w:p>
    <w:p w:rsidR="003B74C0" w:rsidRDefault="003B74C0" w:rsidP="003B74C0">
      <w:pPr>
        <w:widowControl w:val="0"/>
        <w:autoSpaceDE w:val="0"/>
        <w:spacing w:line="288" w:lineRule="auto"/>
        <w:ind w:firstLineChars="200" w:firstLine="480"/>
        <w:jc w:val="both"/>
        <w:rPr>
          <w:rFonts w:ascii="仿宋" w:eastAsia="仿宋" w:hAnsi="仿宋" w:hint="eastAsia"/>
          <w:kern w:val="2"/>
        </w:rPr>
      </w:pPr>
      <w:r>
        <w:rPr>
          <w:rFonts w:ascii="仿宋" w:eastAsia="仿宋" w:hAnsi="仿宋" w:hint="eastAsia"/>
          <w:kern w:val="2"/>
        </w:rPr>
        <w:t>第二步：观看视频学习暑假相关安全知识，并参与安全素养测评，完成后点击提交即可。</w:t>
      </w:r>
    </w:p>
    <w:p w:rsidR="003B74C0" w:rsidRDefault="003B74C0" w:rsidP="003B74C0">
      <w:pPr>
        <w:keepNext/>
        <w:keepLines/>
        <w:widowControl w:val="0"/>
        <w:autoSpaceDE w:val="0"/>
        <w:spacing w:line="288" w:lineRule="auto"/>
        <w:jc w:val="both"/>
        <w:outlineLvl w:val="2"/>
        <w:rPr>
          <w:rFonts w:ascii="仿宋" w:eastAsia="仿宋" w:hAnsi="仿宋" w:hint="eastAsia"/>
          <w:b/>
          <w:kern w:val="2"/>
        </w:rPr>
      </w:pPr>
      <w:r>
        <w:rPr>
          <w:rFonts w:ascii="仿宋" w:eastAsia="仿宋" w:hAnsi="仿宋" w:hint="eastAsia"/>
          <w:b/>
          <w:kern w:val="2"/>
        </w:rPr>
        <w:t>方式二：手机参加</w:t>
      </w:r>
    </w:p>
    <w:p w:rsidR="003B74C0" w:rsidRDefault="003B74C0" w:rsidP="003B74C0">
      <w:pPr>
        <w:widowControl w:val="0"/>
        <w:spacing w:line="288" w:lineRule="auto"/>
        <w:jc w:val="both"/>
        <w:rPr>
          <w:rFonts w:ascii="仿宋" w:eastAsia="仿宋" w:hAnsi="仿宋" w:hint="eastAsia"/>
          <w:kern w:val="2"/>
          <w:sz w:val="32"/>
          <w:szCs w:val="32"/>
        </w:rPr>
      </w:pPr>
      <w:r>
        <w:rPr>
          <w:noProof/>
        </w:rPr>
        <w:drawing>
          <wp:inline distT="0" distB="0" distL="0" distR="0" wp14:anchorId="3C6911B8" wp14:editId="34A75BEA">
            <wp:extent cx="5240655" cy="3258185"/>
            <wp:effectExtent l="0" t="0" r="0" b="0"/>
            <wp:docPr id="1" name="图片 1" descr="C:\Users\法规科\AppData\Local\Temp\ksohtml119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法规科\AppData\Local\Temp\ksohtml11920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C0" w:rsidRDefault="003B74C0" w:rsidP="003B74C0">
      <w:pPr>
        <w:pStyle w:val="a3"/>
        <w:spacing w:line="600" w:lineRule="atLeast"/>
        <w:jc w:val="both"/>
        <w:rPr>
          <w:rFonts w:hint="eastAsia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活动咨询电话：400-605-6508（工作日 上午9:00—下午5:00）</w:t>
      </w:r>
    </w:p>
    <w:p w:rsidR="004015AB" w:rsidRPr="003B74C0" w:rsidRDefault="004015AB"/>
    <w:sectPr w:rsidR="004015AB" w:rsidRPr="003B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C0"/>
    <w:rsid w:val="003B74C0"/>
    <w:rsid w:val="0040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67CD-2990-4634-BF6F-ECBF017C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C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4C0"/>
  </w:style>
  <w:style w:type="character" w:customStyle="1" w:styleId="15">
    <w:name w:val="15"/>
    <w:basedOn w:val="a0"/>
    <w:rsid w:val="003B74C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方刘兵</dc:creator>
  <cp:keywords/>
  <dc:description/>
  <cp:lastModifiedBy>方刘兵</cp:lastModifiedBy>
  <cp:revision>1</cp:revision>
  <dcterms:created xsi:type="dcterms:W3CDTF">2022-06-16T07:07:00Z</dcterms:created>
  <dcterms:modified xsi:type="dcterms:W3CDTF">2022-06-16T07:08:00Z</dcterms:modified>
</cp:coreProperties>
</file>