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  <w:lang w:val="en-US" w:eastAsia="zh-CN"/>
        </w:rPr>
        <w:t>淮北市</w:t>
      </w:r>
      <w:r>
        <w:rPr>
          <w:rFonts w:hint="eastAsia" w:ascii="黑体" w:eastAsia="黑体"/>
          <w:sz w:val="36"/>
          <w:szCs w:val="36"/>
        </w:rPr>
        <w:t>申报中专学校</w:t>
      </w:r>
      <w:r>
        <w:rPr>
          <w:rFonts w:hint="eastAsia" w:ascii="黑体" w:eastAsia="黑体"/>
          <w:sz w:val="36"/>
          <w:szCs w:val="36"/>
          <w:u w:val="single" w:color="auto"/>
          <w:lang w:val="en-US" w:eastAsia="zh-CN"/>
        </w:rPr>
        <w:t xml:space="preserve">     </w:t>
      </w:r>
      <w:r>
        <w:rPr>
          <w:rFonts w:hint="eastAsia" w:ascii="黑体" w:eastAsia="黑体"/>
          <w:sz w:val="36"/>
          <w:szCs w:val="36"/>
        </w:rPr>
        <w:t>讲师专业技术资格材料鉴定表</w:t>
      </w:r>
    </w:p>
    <w:bookmarkEnd w:id="0"/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学校名称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主管部门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 xml:space="preserve">       填表时间</w:t>
      </w:r>
      <w:r>
        <w:rPr>
          <w:rFonts w:hint="eastAsia"/>
          <w:sz w:val="24"/>
          <w:u w:val="single"/>
        </w:rPr>
        <w:t xml:space="preserve">                     </w:t>
      </w:r>
    </w:p>
    <w:tbl>
      <w:tblPr>
        <w:tblStyle w:val="3"/>
        <w:tblW w:w="15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00"/>
        <w:gridCol w:w="10"/>
        <w:gridCol w:w="312"/>
        <w:gridCol w:w="814"/>
        <w:gridCol w:w="146"/>
        <w:gridCol w:w="86"/>
        <w:gridCol w:w="724"/>
        <w:gridCol w:w="536"/>
        <w:gridCol w:w="259"/>
        <w:gridCol w:w="795"/>
        <w:gridCol w:w="497"/>
        <w:gridCol w:w="774"/>
        <w:gridCol w:w="891"/>
        <w:gridCol w:w="374"/>
        <w:gridCol w:w="1096"/>
        <w:gridCol w:w="344"/>
        <w:gridCol w:w="995"/>
        <w:gridCol w:w="280"/>
        <w:gridCol w:w="169"/>
        <w:gridCol w:w="296"/>
        <w:gridCol w:w="499"/>
        <w:gridCol w:w="90"/>
        <w:gridCol w:w="236"/>
        <w:gridCol w:w="649"/>
        <w:gridCol w:w="626"/>
        <w:gridCol w:w="169"/>
        <w:gridCol w:w="784"/>
        <w:gridCol w:w="1152"/>
        <w:gridCol w:w="6"/>
        <w:gridCol w:w="230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598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任教年限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何种教师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资    格 </w:t>
            </w: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1004" w:hRule="exact"/>
          <w:jc w:val="center"/>
        </w:trPr>
        <w:tc>
          <w:tcPr>
            <w:tcW w:w="13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（时间、学校、专业）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原学历</w:t>
            </w:r>
          </w:p>
        </w:tc>
        <w:tc>
          <w:tcPr>
            <w:tcW w:w="367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职务任职</w:t>
            </w: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    格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职务名称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继续教育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920" w:hRule="atLeast"/>
          <w:jc w:val="center"/>
        </w:trPr>
        <w:tc>
          <w:tcPr>
            <w:tcW w:w="168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申报任职资格</w:t>
            </w:r>
          </w:p>
        </w:tc>
        <w:tc>
          <w:tcPr>
            <w:tcW w:w="3360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申报材料公示情况</w:t>
            </w:r>
          </w:p>
        </w:tc>
        <w:tc>
          <w:tcPr>
            <w:tcW w:w="2884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3712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任期：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598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材料项目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    容     摘     要</w:t>
            </w: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同教研组两位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教师签名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教务或人事或学生管理负责人</w:t>
            </w:r>
          </w:p>
          <w:p>
            <w:pPr>
              <w:spacing w:line="30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1591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1.调研报告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或教改实验报告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1.标题和撰写时间：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2.内容摘要：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1748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2.上学年教学设计情况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1.是否原始、完整及起止时间：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2.自选2—3份特色教学设计题目：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202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3.工作量和出勤情况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1．任现职以来承担教学工作总时数：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2．年平均学时数：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3．学校年平均学时数：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4373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4.班主任或教研组长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工作经历情况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1．担任职务名称和时间：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2．经验介绍材料题目和工作成绩：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6676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5.教育教研活动情况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1．基本任期内听课及参与研讨次数：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，平均每学期次数：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2．基本任期内开设校内公开课次数：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，平均每学期次数：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，</w:t>
            </w:r>
          </w:p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公开课评价等次：优秀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次，良好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次，合格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次，不合格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次。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1754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int="eastAsia" w:ascii="宋体" w:hAnsi="宋体" w:cs="宋体"/>
                <w:sz w:val="24"/>
              </w:rPr>
              <w:t>考评课情况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3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评价等次：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2323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7.专业实践</w:t>
            </w:r>
            <w:r>
              <w:rPr>
                <w:rFonts w:hint="eastAsia" w:ascii="宋体" w:hAnsi="宋体"/>
                <w:szCs w:val="21"/>
              </w:rPr>
              <w:t>（或考察调研）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专业实践</w:t>
            </w:r>
            <w:r>
              <w:rPr>
                <w:rFonts w:hint="eastAsia" w:ascii="宋体" w:hAnsi="宋体"/>
                <w:szCs w:val="21"/>
              </w:rPr>
              <w:t>（或考察调研）</w:t>
            </w:r>
            <w:r>
              <w:rPr>
                <w:rFonts w:hint="eastAsia"/>
                <w:sz w:val="24"/>
              </w:rPr>
              <w:t>时间、单位和内容摘要：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3022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8.教育教学业绩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1．符合业绩条件之第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条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2．具体业绩摘要：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3203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9.论文论著情况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1．符合论文著作条件之第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条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2．公开发表独撰（或第一作者）（论文名称、期刊名称、刊号、期号）论文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篇：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3．出版论著情况（论著名称、出版社、书号、本人参与撰写字数）：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144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学校推荐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12473" w:type="dxa"/>
            <w:gridSpan w:val="2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1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校长签名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学校公章</w:t>
            </w:r>
          </w:p>
          <w:p>
            <w:pPr>
              <w:spacing w:line="300" w:lineRule="exact"/>
              <w:ind w:left="1155" w:leftChars="550"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1742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主管部门资格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12473" w:type="dxa"/>
            <w:gridSpan w:val="2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（公章）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4062" w:hRule="atLeast"/>
          <w:jc w:val="center"/>
        </w:trPr>
        <w:tc>
          <w:tcPr>
            <w:tcW w:w="136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综合评价及结论</w:t>
            </w:r>
          </w:p>
        </w:tc>
        <w:tc>
          <w:tcPr>
            <w:tcW w:w="12473" w:type="dxa"/>
            <w:gridSpan w:val="25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思想政治：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教育教学：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教研科研：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855" w:hRule="atLeast"/>
          <w:jc w:val="center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3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学科组投票结果</w:t>
            </w:r>
          </w:p>
        </w:tc>
        <w:tc>
          <w:tcPr>
            <w:tcW w:w="495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评审专家和学科组长签名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反对数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弃权数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5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871" w:hRule="atLeast"/>
          <w:jc w:val="center"/>
        </w:trPr>
        <w:tc>
          <w:tcPr>
            <w:tcW w:w="398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评委会评审结果</w:t>
            </w:r>
          </w:p>
        </w:tc>
        <w:tc>
          <w:tcPr>
            <w:tcW w:w="10981" w:type="dxa"/>
            <w:gridSpan w:val="21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3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注：本表由申报人填写至教研科研条件栏，现有专业技术职务时间以过渡前职称聘任时间连续计算；学校负责审核。</w:t>
      </w:r>
    </w:p>
    <w:p>
      <w:pPr>
        <w:spacing w:line="300" w:lineRule="exact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本表用A3纸单面</w:t>
      </w:r>
      <w:r>
        <w:rPr>
          <w:rFonts w:hint="eastAsia" w:ascii="华文琥珀" w:hAnsi="宋体" w:eastAsia="华文琥珀"/>
          <w:b/>
          <w:sz w:val="24"/>
        </w:rPr>
        <w:t>打印</w:t>
      </w:r>
      <w:r>
        <w:rPr>
          <w:rFonts w:hint="eastAsia" w:ascii="宋体" w:hAnsi="宋体"/>
          <w:b/>
          <w:sz w:val="24"/>
        </w:rPr>
        <w:t>，不可另附纸。</w:t>
      </w:r>
    </w:p>
    <w:p/>
    <w:sectPr>
      <w:headerReference r:id="rId3" w:type="default"/>
      <w:pgSz w:w="16839" w:h="23814"/>
      <w:pgMar w:top="584" w:right="1021" w:bottom="851" w:left="1021" w:header="851" w:footer="992" w:gutter="0"/>
      <w:cols w:space="720" w:num="1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45277"/>
    <w:rsid w:val="059C79DD"/>
    <w:rsid w:val="2B145277"/>
    <w:rsid w:val="45364011"/>
    <w:rsid w:val="5F543264"/>
    <w:rsid w:val="79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2020-08-28T08:10:00Z</dcterms:created>
  <dc:creator>Administrator</dc:creator>
  <cp:lastModifiedBy>草莓妈</cp:lastModifiedBy>
  <dcterms:modified xsi:type="dcterms:W3CDTF">2020-10-12T00:28:38Z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