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附件1：</w:t>
      </w:r>
    </w:p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36"/>
          <w:sz w:val="44"/>
          <w:szCs w:val="44"/>
        </w:rPr>
        <w:t>2020年淮北市初中学业水平体育与健康</w:t>
      </w: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36"/>
          <w:sz w:val="44"/>
          <w:szCs w:val="44"/>
        </w:rPr>
        <w:t>学科考试领导小组成员</w:t>
      </w:r>
    </w:p>
    <w:bookmarkEnd w:id="0"/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   组  长：刘  辉</w:t>
      </w:r>
    </w:p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   副组长：马  良  徐  梅  李玉柱  池永平  王 强</w:t>
      </w:r>
    </w:p>
    <w:p>
      <w:pPr>
        <w:widowControl/>
        <w:spacing w:line="480" w:lineRule="exact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 xml:space="preserve">   成  员：欧阳民  凌  莉  许敬梅  吴书堂  刘 红</w:t>
      </w:r>
    </w:p>
    <w:p>
      <w:pPr>
        <w:widowControl/>
        <w:spacing w:line="480" w:lineRule="exact"/>
        <w:ind w:firstLine="1760" w:firstLineChars="55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苏秋野  纵榜胜  李  慧  王忠东  杨 生</w:t>
      </w:r>
    </w:p>
    <w:p>
      <w:pPr>
        <w:widowControl/>
        <w:spacing w:line="480" w:lineRule="exact"/>
        <w:ind w:firstLine="1920" w:firstLineChars="6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1920" w:firstLineChars="6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left="3519" w:leftChars="152" w:hanging="3200" w:hanging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应急处理小组成员：李玉柱  池永平  苏秋野</w:t>
      </w: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吴书堂  杨晓春  邱  峰</w:t>
      </w:r>
    </w:p>
    <w:p>
      <w:pPr>
        <w:widowControl/>
        <w:spacing w:line="480" w:lineRule="exact"/>
        <w:ind w:firstLine="320" w:firstLineChars="1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疫情防控组： 许良峰  丁淑梅  孙明</w:t>
      </w:r>
    </w:p>
    <w:p>
      <w:pPr>
        <w:widowControl/>
        <w:spacing w:line="480" w:lineRule="exact"/>
        <w:ind w:firstLine="2400" w:firstLineChars="75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  <w:r>
        <w:rPr>
          <w:rFonts w:hint="eastAsia" w:ascii="仿宋_GB2312" w:hAnsi="仿宋" w:eastAsia="仿宋_GB2312" w:cs="宋体"/>
          <w:kern w:val="36"/>
          <w:sz w:val="32"/>
          <w:szCs w:val="32"/>
        </w:rPr>
        <w:t>疫情指导员1人</w:t>
      </w: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3200" w:firstLineChars="1000"/>
        <w:outlineLvl w:val="0"/>
        <w:rPr>
          <w:rFonts w:ascii="仿宋_GB2312" w:hAnsi="仿宋" w:eastAsia="仿宋_GB2312" w:cs="宋体"/>
          <w:kern w:val="36"/>
          <w:sz w:val="32"/>
          <w:szCs w:val="32"/>
        </w:rPr>
      </w:pPr>
    </w:p>
    <w:p>
      <w:pPr>
        <w:widowControl/>
        <w:spacing w:line="480" w:lineRule="exact"/>
        <w:ind w:firstLine="3200" w:firstLineChars="1000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2020-05-07T08:09:07Z</dcterms:created>
  <dc:creator>Administrator</dc:creator>
  <cp:lastModifiedBy>NTKO</cp:lastModifiedBy>
  <dcterms:modified xsi:type="dcterms:W3CDTF">2020-05-07T08:09:22Z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